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AA0A" w14:textId="77777777" w:rsidR="00E774E3" w:rsidRDefault="00E774E3" w:rsidP="00E774E3">
      <w:pPr>
        <w:pStyle w:val="Nzev"/>
        <w:rPr>
          <w:caps/>
          <w:sz w:val="24"/>
          <w:szCs w:val="24"/>
          <w14:shadow w14:blurRad="50800" w14:dist="38100" w14:dir="2700000" w14:sx="100000" w14:sy="100000" w14:kx="0" w14:ky="0" w14:algn="tl">
            <w14:srgbClr w14:val="000000">
              <w14:alpha w14:val="60000"/>
            </w14:srgbClr>
          </w14:shadow>
        </w:rPr>
      </w:pPr>
      <w:r w:rsidRPr="001C19D3">
        <w:rPr>
          <w:caps/>
          <w:sz w:val="24"/>
          <w:szCs w:val="24"/>
          <w:lang w:val="cs-CZ"/>
          <w14:shadow w14:blurRad="50800" w14:dist="38100" w14:dir="2700000" w14:sx="100000" w14:sy="100000" w14:kx="0" w14:ky="0" w14:algn="tl">
            <w14:srgbClr w14:val="000000">
              <w14:alpha w14:val="60000"/>
            </w14:srgbClr>
          </w14:shadow>
        </w:rPr>
        <w:t xml:space="preserve">NÁVRH  </w:t>
      </w:r>
      <w:r w:rsidRPr="001C19D3">
        <w:rPr>
          <w:caps/>
          <w:sz w:val="24"/>
          <w:szCs w:val="24"/>
          <w14:shadow w14:blurRad="50800" w14:dist="38100" w14:dir="2700000" w14:sx="100000" w14:sy="100000" w14:kx="0" w14:ky="0" w14:algn="tl">
            <w14:srgbClr w14:val="000000">
              <w14:alpha w14:val="60000"/>
            </w14:srgbClr>
          </w14:shadow>
        </w:rPr>
        <w:t>SMLOUV</w:t>
      </w:r>
      <w:r w:rsidRPr="001C19D3">
        <w:rPr>
          <w:caps/>
          <w:sz w:val="24"/>
          <w:szCs w:val="24"/>
          <w:lang w:val="cs-CZ"/>
          <w14:shadow w14:blurRad="50800" w14:dist="38100" w14:dir="2700000" w14:sx="100000" w14:sy="100000" w14:kx="0" w14:ky="0" w14:algn="tl">
            <w14:srgbClr w14:val="000000">
              <w14:alpha w14:val="60000"/>
            </w14:srgbClr>
          </w14:shadow>
        </w:rPr>
        <w:t xml:space="preserve">Y </w:t>
      </w:r>
      <w:r w:rsidRPr="001C19D3">
        <w:rPr>
          <w:caps/>
          <w:sz w:val="24"/>
          <w:szCs w:val="24"/>
          <w14:shadow w14:blurRad="50800" w14:dist="38100" w14:dir="2700000" w14:sx="100000" w14:sy="100000" w14:kx="0" w14:ky="0" w14:algn="tl">
            <w14:srgbClr w14:val="000000">
              <w14:alpha w14:val="60000"/>
            </w14:srgbClr>
          </w14:shadow>
        </w:rPr>
        <w:t xml:space="preserve"> O  DÍLO</w:t>
      </w:r>
    </w:p>
    <w:p w14:paraId="03D70FF0" w14:textId="77777777" w:rsidR="00E774E3" w:rsidRDefault="00E774E3" w:rsidP="00E774E3">
      <w:pPr>
        <w:pStyle w:val="Nzev"/>
        <w:rPr>
          <w:caps/>
          <w:sz w:val="24"/>
          <w:szCs w:val="24"/>
          <w14:shadow w14:blurRad="50800" w14:dist="38100" w14:dir="2700000" w14:sx="100000" w14:sy="100000" w14:kx="0" w14:ky="0" w14:algn="tl">
            <w14:srgbClr w14:val="000000">
              <w14:alpha w14:val="60000"/>
            </w14:srgbClr>
          </w14:shadow>
        </w:rPr>
      </w:pPr>
    </w:p>
    <w:p w14:paraId="6C8B168B" w14:textId="77777777" w:rsidR="00E774E3" w:rsidRPr="001C19D3" w:rsidRDefault="00E774E3" w:rsidP="00E774E3">
      <w:pPr>
        <w:pStyle w:val="Nzev"/>
        <w:rPr>
          <w:caps/>
          <w:sz w:val="24"/>
          <w:szCs w:val="24"/>
          <w:lang w:val="cs-CZ"/>
          <w14:shadow w14:blurRad="50800" w14:dist="38100" w14:dir="2700000" w14:sx="100000" w14:sy="100000" w14:kx="0" w14:ky="0" w14:algn="tl">
            <w14:srgbClr w14:val="000000">
              <w14:alpha w14:val="60000"/>
            </w14:srgbClr>
          </w14:shadow>
        </w:rPr>
      </w:pPr>
      <w:r>
        <w:rPr>
          <w:caps/>
          <w:sz w:val="24"/>
          <w:szCs w:val="24"/>
          <w:lang w:val="cs-CZ"/>
          <w14:shadow w14:blurRad="50800" w14:dist="38100" w14:dir="2700000" w14:sx="100000" w14:sy="100000" w14:kx="0" w14:ky="0" w14:algn="tl">
            <w14:srgbClr w14:val="000000">
              <w14:alpha w14:val="60000"/>
            </w14:srgbClr>
          </w14:shadow>
        </w:rPr>
        <w:t>O PROVÁDĚNÍ ZIMNÍ ÚDRŽBY MÍSTNÍCH KOMUNIKACÍ</w:t>
      </w:r>
    </w:p>
    <w:p w14:paraId="2EECC0B8" w14:textId="77777777" w:rsidR="00E774E3" w:rsidRPr="002E39FF" w:rsidRDefault="00E774E3" w:rsidP="00E774E3">
      <w:pPr>
        <w:pStyle w:val="Nzev"/>
        <w:rPr>
          <w:sz w:val="24"/>
          <w:szCs w:val="24"/>
        </w:rPr>
      </w:pPr>
    </w:p>
    <w:p w14:paraId="4BAA0DD0" w14:textId="77777777" w:rsidR="00E774E3" w:rsidRPr="002E39FF" w:rsidRDefault="00E774E3" w:rsidP="00E774E3">
      <w:pPr>
        <w:pStyle w:val="Nzev"/>
        <w:rPr>
          <w:sz w:val="24"/>
          <w:szCs w:val="24"/>
        </w:rPr>
      </w:pPr>
      <w:r w:rsidRPr="002E39FF">
        <w:rPr>
          <w:sz w:val="24"/>
          <w:szCs w:val="24"/>
        </w:rPr>
        <w:t>Článek I.</w:t>
      </w:r>
    </w:p>
    <w:p w14:paraId="55E0BC87" w14:textId="77777777" w:rsidR="00E774E3" w:rsidRPr="002E39FF" w:rsidRDefault="00E774E3" w:rsidP="00E774E3">
      <w:pPr>
        <w:pStyle w:val="Nzev"/>
        <w:rPr>
          <w:sz w:val="24"/>
          <w:szCs w:val="24"/>
        </w:rPr>
      </w:pPr>
      <w:r w:rsidRPr="002E39FF">
        <w:rPr>
          <w:sz w:val="24"/>
          <w:szCs w:val="24"/>
        </w:rPr>
        <w:t>Smluvní strany</w:t>
      </w:r>
    </w:p>
    <w:p w14:paraId="29AD6A53" w14:textId="77777777" w:rsidR="00E774E3" w:rsidRPr="002E39FF" w:rsidRDefault="00E774E3" w:rsidP="00E774E3">
      <w:pPr>
        <w:pStyle w:val="Nzev"/>
        <w:jc w:val="both"/>
        <w:rPr>
          <w:sz w:val="24"/>
          <w:szCs w:val="24"/>
        </w:rPr>
      </w:pPr>
    </w:p>
    <w:p w14:paraId="7CD4BF7A" w14:textId="77777777" w:rsidR="00E774E3" w:rsidRPr="001C19D3" w:rsidRDefault="00E774E3" w:rsidP="00E774E3">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1C19D3">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Technické služby města Vsetína, příspěvková organizace </w:t>
      </w:r>
    </w:p>
    <w:p w14:paraId="08C2968C" w14:textId="77777777" w:rsidR="00E774E3" w:rsidRPr="002E39FF" w:rsidRDefault="00E774E3" w:rsidP="00E774E3">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Sídlem</w:t>
      </w:r>
      <w:r w:rsidRPr="002E39FF">
        <w:rPr>
          <w:rFonts w:ascii="Times New Roman" w:hAnsi="Times New Roman" w:cs="Times New Roman"/>
          <w:sz w:val="24"/>
          <w:szCs w:val="24"/>
        </w:rPr>
        <w:tab/>
        <w:t>Jasenice 528, 755 01 Vsetín</w:t>
      </w:r>
    </w:p>
    <w:p w14:paraId="2C1629A4" w14:textId="77777777" w:rsidR="00E774E3" w:rsidRPr="002E39FF" w:rsidRDefault="00E774E3" w:rsidP="00E774E3">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IČ:</w:t>
      </w:r>
      <w:r w:rsidRPr="002E39FF">
        <w:rPr>
          <w:rFonts w:ascii="Times New Roman" w:hAnsi="Times New Roman" w:cs="Times New Roman"/>
          <w:sz w:val="24"/>
          <w:szCs w:val="24"/>
        </w:rPr>
        <w:tab/>
        <w:t>75 06 34 68</w:t>
      </w:r>
    </w:p>
    <w:p w14:paraId="69483591" w14:textId="77777777" w:rsidR="00E774E3" w:rsidRPr="002E39FF" w:rsidRDefault="00E774E3" w:rsidP="00E774E3">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CZ75063468</w:t>
      </w:r>
    </w:p>
    <w:p w14:paraId="123BF656" w14:textId="77777777" w:rsidR="00E774E3" w:rsidRPr="002E39FF" w:rsidRDefault="00E774E3" w:rsidP="00E774E3">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 xml:space="preserve">Ing.Josefem Stejskalem, ředitelem organizace </w:t>
      </w:r>
    </w:p>
    <w:p w14:paraId="216601FC" w14:textId="77777777" w:rsidR="00E774E3" w:rsidRPr="002E39FF" w:rsidRDefault="00E774E3" w:rsidP="00E774E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Osoby pověřené jednat ve věcech technických: </w:t>
      </w:r>
      <w:r w:rsidRPr="002E39FF">
        <w:rPr>
          <w:rFonts w:ascii="Times New Roman" w:hAnsi="Times New Roman" w:cs="Times New Roman"/>
          <w:sz w:val="24"/>
          <w:szCs w:val="24"/>
        </w:rPr>
        <w:tab/>
      </w:r>
      <w:r>
        <w:rPr>
          <w:rFonts w:ascii="Times New Roman" w:hAnsi="Times New Roman" w:cs="Times New Roman"/>
          <w:sz w:val="24"/>
          <w:szCs w:val="24"/>
        </w:rPr>
        <w:t>…………….</w:t>
      </w:r>
    </w:p>
    <w:p w14:paraId="6166D1A0" w14:textId="77777777" w:rsidR="00E774E3" w:rsidRPr="002E39FF" w:rsidRDefault="00E774E3" w:rsidP="00E774E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Tel.: </w:t>
      </w:r>
      <w:r w:rsidRPr="002E39FF">
        <w:rPr>
          <w:rFonts w:ascii="Times New Roman" w:hAnsi="Times New Roman" w:cs="Times New Roman"/>
          <w:sz w:val="24"/>
          <w:szCs w:val="24"/>
        </w:rPr>
        <w:tab/>
      </w:r>
      <w:r>
        <w:rPr>
          <w:rFonts w:ascii="Times New Roman" w:hAnsi="Times New Roman" w:cs="Times New Roman"/>
          <w:sz w:val="24"/>
          <w:szCs w:val="24"/>
        </w:rPr>
        <w:t>…………….</w:t>
      </w:r>
    </w:p>
    <w:p w14:paraId="4084BFFE" w14:textId="77777777" w:rsidR="00E774E3" w:rsidRDefault="00E774E3" w:rsidP="00E774E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r>
      <w:r>
        <w:rPr>
          <w:rFonts w:ascii="Times New Roman" w:hAnsi="Times New Roman" w:cs="Times New Roman"/>
          <w:sz w:val="24"/>
          <w:szCs w:val="24"/>
        </w:rPr>
        <w:t>…………….</w:t>
      </w:r>
    </w:p>
    <w:p w14:paraId="3FC63715" w14:textId="77777777" w:rsidR="00E774E3" w:rsidRPr="002E39FF" w:rsidRDefault="00E774E3" w:rsidP="00E774E3">
      <w:pPr>
        <w:pStyle w:val="Bezmezer"/>
        <w:tabs>
          <w:tab w:val="left" w:pos="5387"/>
        </w:tabs>
        <w:ind w:left="708" w:hanging="424"/>
        <w:rPr>
          <w:rFonts w:ascii="Times New Roman" w:hAnsi="Times New Roman" w:cs="Times New Roman"/>
          <w:i/>
          <w:sz w:val="24"/>
          <w:szCs w:val="24"/>
        </w:rPr>
      </w:pPr>
      <w:r w:rsidRPr="002E39FF">
        <w:rPr>
          <w:rFonts w:ascii="Times New Roman" w:hAnsi="Times New Roman" w:cs="Times New Roman"/>
          <w:i/>
          <w:sz w:val="24"/>
          <w:szCs w:val="24"/>
        </w:rPr>
        <w:t>Jako objednatel na straně jedné</w:t>
      </w:r>
    </w:p>
    <w:p w14:paraId="323C093B" w14:textId="77777777" w:rsidR="00E774E3" w:rsidRPr="002E39FF" w:rsidRDefault="00E774E3" w:rsidP="00E774E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dále jen </w:t>
      </w:r>
      <w:r w:rsidRPr="002E39FF">
        <w:rPr>
          <w:rFonts w:ascii="Times New Roman" w:hAnsi="Times New Roman" w:cs="Times New Roman"/>
          <w:b/>
          <w:i/>
          <w:sz w:val="24"/>
          <w:szCs w:val="24"/>
        </w:rPr>
        <w:t>„objednatel“</w:t>
      </w:r>
      <w:r w:rsidRPr="002E39FF">
        <w:rPr>
          <w:rFonts w:ascii="Times New Roman" w:hAnsi="Times New Roman" w:cs="Times New Roman"/>
          <w:i/>
          <w:sz w:val="24"/>
          <w:szCs w:val="24"/>
        </w:rPr>
        <w:t xml:space="preserve"> )</w:t>
      </w:r>
    </w:p>
    <w:p w14:paraId="443AE5CA" w14:textId="77777777" w:rsidR="00E774E3" w:rsidRPr="002E39FF" w:rsidRDefault="00E774E3" w:rsidP="00E774E3">
      <w:pPr>
        <w:pStyle w:val="Bezmezer"/>
        <w:rPr>
          <w:rFonts w:ascii="Times New Roman" w:hAnsi="Times New Roman" w:cs="Times New Roman"/>
          <w:sz w:val="24"/>
          <w:szCs w:val="24"/>
        </w:rPr>
      </w:pPr>
      <w:r w:rsidRPr="002E39FF">
        <w:rPr>
          <w:rFonts w:ascii="Times New Roman" w:hAnsi="Times New Roman" w:cs="Times New Roman"/>
          <w:sz w:val="24"/>
          <w:szCs w:val="24"/>
        </w:rPr>
        <w:t xml:space="preserve">      </w:t>
      </w:r>
    </w:p>
    <w:p w14:paraId="228E498E" w14:textId="77777777" w:rsidR="00E774E3" w:rsidRPr="002E39FF" w:rsidRDefault="00E774E3" w:rsidP="00E774E3">
      <w:pPr>
        <w:pStyle w:val="Bezmezer"/>
        <w:rPr>
          <w:rFonts w:ascii="Times New Roman" w:hAnsi="Times New Roman" w:cs="Times New Roman"/>
          <w:sz w:val="24"/>
          <w:szCs w:val="24"/>
        </w:rPr>
      </w:pPr>
      <w:r w:rsidRPr="002E39FF">
        <w:rPr>
          <w:rFonts w:ascii="Times New Roman" w:hAnsi="Times New Roman" w:cs="Times New Roman"/>
          <w:b/>
          <w:sz w:val="24"/>
          <w:szCs w:val="24"/>
        </w:rPr>
        <w:tab/>
      </w:r>
      <w:r w:rsidRPr="002E39FF">
        <w:rPr>
          <w:rFonts w:ascii="Times New Roman" w:hAnsi="Times New Roman" w:cs="Times New Roman"/>
          <w:sz w:val="24"/>
          <w:szCs w:val="24"/>
        </w:rPr>
        <w:t>a</w:t>
      </w:r>
    </w:p>
    <w:p w14:paraId="47A897E4" w14:textId="77777777" w:rsidR="00E774E3" w:rsidRPr="002E39FF" w:rsidRDefault="00E774E3" w:rsidP="00E774E3">
      <w:pPr>
        <w:pStyle w:val="Bezmezer"/>
        <w:rPr>
          <w:rFonts w:ascii="Times New Roman" w:hAnsi="Times New Roman" w:cs="Times New Roman"/>
          <w:b/>
          <w:sz w:val="24"/>
          <w:szCs w:val="24"/>
        </w:rPr>
      </w:pPr>
    </w:p>
    <w:p w14:paraId="29D7CE5C" w14:textId="77777777" w:rsidR="00E774E3" w:rsidRPr="001C19D3" w:rsidRDefault="00E774E3" w:rsidP="00E774E3">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ZHOTOVITEL</w:t>
      </w:r>
    </w:p>
    <w:p w14:paraId="571472AB"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Sídlem/místem podnikání</w:t>
      </w:r>
      <w:r w:rsidRPr="002E39FF">
        <w:rPr>
          <w:rFonts w:ascii="Times New Roman" w:hAnsi="Times New Roman" w:cs="Times New Roman"/>
          <w:sz w:val="24"/>
          <w:szCs w:val="24"/>
        </w:rPr>
        <w:tab/>
        <w:t>………………………</w:t>
      </w:r>
    </w:p>
    <w:p w14:paraId="467FDC64"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IČO:</w:t>
      </w:r>
      <w:r w:rsidRPr="002E39FF">
        <w:rPr>
          <w:rFonts w:ascii="Times New Roman" w:hAnsi="Times New Roman" w:cs="Times New Roman"/>
          <w:sz w:val="24"/>
          <w:szCs w:val="24"/>
        </w:rPr>
        <w:tab/>
        <w:t>………………………</w:t>
      </w:r>
    </w:p>
    <w:p w14:paraId="3236D31A"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w:t>
      </w:r>
    </w:p>
    <w:p w14:paraId="7C4D6010"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w:t>
      </w:r>
    </w:p>
    <w:p w14:paraId="3F6B3AED"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Bankovní spojení:</w:t>
      </w:r>
      <w:r w:rsidRPr="002E39FF">
        <w:rPr>
          <w:rFonts w:ascii="Times New Roman" w:hAnsi="Times New Roman" w:cs="Times New Roman"/>
          <w:sz w:val="24"/>
          <w:szCs w:val="24"/>
        </w:rPr>
        <w:tab/>
        <w:t xml:space="preserve">……………………… </w:t>
      </w:r>
    </w:p>
    <w:p w14:paraId="0FC06C58"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č.ú.:</w:t>
      </w:r>
      <w:r w:rsidRPr="002E39FF">
        <w:rPr>
          <w:rFonts w:ascii="Times New Roman" w:hAnsi="Times New Roman" w:cs="Times New Roman"/>
          <w:sz w:val="24"/>
          <w:szCs w:val="24"/>
        </w:rPr>
        <w:tab/>
        <w:t>………………………</w:t>
      </w:r>
    </w:p>
    <w:p w14:paraId="64092211"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t>………………………</w:t>
      </w:r>
    </w:p>
    <w:p w14:paraId="4D6CC58F"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tel.:</w:t>
      </w:r>
      <w:r w:rsidRPr="002E39FF">
        <w:rPr>
          <w:rFonts w:ascii="Times New Roman" w:hAnsi="Times New Roman" w:cs="Times New Roman"/>
          <w:sz w:val="24"/>
          <w:szCs w:val="24"/>
        </w:rPr>
        <w:tab/>
        <w:t>………………………</w:t>
      </w:r>
    </w:p>
    <w:p w14:paraId="60E3E18E" w14:textId="77777777" w:rsidR="00E774E3" w:rsidRPr="002E39FF" w:rsidRDefault="00E774E3" w:rsidP="00E774E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Jako zhotovitel na straně druhé </w:t>
      </w:r>
    </w:p>
    <w:p w14:paraId="2150DFED" w14:textId="77777777" w:rsidR="00E774E3" w:rsidRPr="002E39FF" w:rsidRDefault="00E774E3" w:rsidP="00E774E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 dále jen </w:t>
      </w:r>
      <w:r w:rsidRPr="002E39FF">
        <w:rPr>
          <w:rFonts w:ascii="Times New Roman" w:hAnsi="Times New Roman" w:cs="Times New Roman"/>
          <w:b/>
          <w:i/>
          <w:sz w:val="24"/>
          <w:szCs w:val="24"/>
        </w:rPr>
        <w:t>„</w:t>
      </w:r>
      <w:r>
        <w:rPr>
          <w:rFonts w:ascii="Times New Roman" w:hAnsi="Times New Roman" w:cs="Times New Roman"/>
          <w:b/>
          <w:i/>
          <w:sz w:val="24"/>
          <w:szCs w:val="24"/>
        </w:rPr>
        <w:t>zhotovitel</w:t>
      </w:r>
      <w:r w:rsidRPr="002E39FF">
        <w:rPr>
          <w:rFonts w:ascii="Times New Roman" w:hAnsi="Times New Roman" w:cs="Times New Roman"/>
          <w:i/>
          <w:sz w:val="24"/>
          <w:szCs w:val="24"/>
        </w:rPr>
        <w:t xml:space="preserve">“ )    </w:t>
      </w:r>
    </w:p>
    <w:p w14:paraId="36AB4AAF" w14:textId="77777777" w:rsidR="00E774E3" w:rsidRPr="002E39FF" w:rsidRDefault="00E774E3" w:rsidP="00E774E3">
      <w:pPr>
        <w:pStyle w:val="Bezmezer"/>
        <w:pBdr>
          <w:bottom w:val="single" w:sz="4" w:space="1" w:color="auto"/>
        </w:pBdr>
        <w:rPr>
          <w:rFonts w:ascii="Times New Roman" w:hAnsi="Times New Roman" w:cs="Times New Roman"/>
          <w:i/>
          <w:sz w:val="24"/>
          <w:szCs w:val="24"/>
        </w:rPr>
      </w:pPr>
    </w:p>
    <w:p w14:paraId="645CEF44" w14:textId="77777777" w:rsidR="00E774E3" w:rsidRPr="002E39FF" w:rsidRDefault="00E774E3" w:rsidP="00E774E3">
      <w:pPr>
        <w:pStyle w:val="Bezmezer"/>
        <w:rPr>
          <w:rFonts w:ascii="Times New Roman" w:hAnsi="Times New Roman" w:cs="Times New Roman"/>
          <w:b/>
          <w:sz w:val="24"/>
          <w:szCs w:val="24"/>
        </w:rPr>
      </w:pPr>
    </w:p>
    <w:p w14:paraId="5C53FFC8" w14:textId="77777777" w:rsidR="00E774E3" w:rsidRPr="002E39FF" w:rsidRDefault="00E774E3" w:rsidP="00E774E3">
      <w:pPr>
        <w:pStyle w:val="Bezmezer"/>
        <w:jc w:val="center"/>
        <w:rPr>
          <w:rFonts w:ascii="Times New Roman" w:hAnsi="Times New Roman" w:cs="Times New Roman"/>
          <w:b/>
          <w:sz w:val="24"/>
          <w:szCs w:val="24"/>
        </w:rPr>
      </w:pPr>
    </w:p>
    <w:p w14:paraId="1D889412" w14:textId="77777777" w:rsidR="00E774E3" w:rsidRPr="002E39FF" w:rsidRDefault="00E774E3" w:rsidP="00E774E3">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Článek II.</w:t>
      </w:r>
    </w:p>
    <w:p w14:paraId="1BA5260C" w14:textId="77777777" w:rsidR="00E774E3" w:rsidRPr="002E39FF" w:rsidRDefault="00E774E3" w:rsidP="00E774E3">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Předmět smlouvy</w:t>
      </w:r>
    </w:p>
    <w:p w14:paraId="29B153FB" w14:textId="77777777" w:rsidR="00E774E3" w:rsidRPr="002E39FF" w:rsidRDefault="00E774E3" w:rsidP="00E774E3">
      <w:pPr>
        <w:pStyle w:val="Bezmezer"/>
        <w:rPr>
          <w:rFonts w:ascii="Times New Roman" w:hAnsi="Times New Roman" w:cs="Times New Roman"/>
          <w:b/>
          <w:sz w:val="24"/>
          <w:szCs w:val="24"/>
        </w:rPr>
      </w:pPr>
    </w:p>
    <w:p w14:paraId="12EF91D0" w14:textId="37890A9D" w:rsidR="00E774E3" w:rsidRDefault="00E774E3" w:rsidP="00E774E3">
      <w:pPr>
        <w:pStyle w:val="Odstavecseseznamem"/>
        <w:numPr>
          <w:ilvl w:val="0"/>
          <w:numId w:val="1"/>
        </w:numPr>
        <w:ind w:left="426"/>
        <w:jc w:val="both"/>
        <w:rPr>
          <w:rFonts w:ascii="Times New Roman" w:hAnsi="Times New Roman" w:cs="Times New Roman"/>
          <w:sz w:val="24"/>
          <w:szCs w:val="24"/>
        </w:rPr>
      </w:pPr>
      <w:r w:rsidRPr="001C19D3">
        <w:rPr>
          <w:rFonts w:ascii="Times New Roman" w:hAnsi="Times New Roman" w:cs="Times New Roman"/>
          <w:sz w:val="24"/>
          <w:szCs w:val="24"/>
        </w:rPr>
        <w:t xml:space="preserve">Předmětem této smlouvy je provádění zimní údržby </w:t>
      </w:r>
      <w:r>
        <w:rPr>
          <w:rFonts w:ascii="Times New Roman" w:hAnsi="Times New Roman" w:cs="Times New Roman"/>
          <w:sz w:val="24"/>
          <w:szCs w:val="24"/>
        </w:rPr>
        <w:t>chodníků v rozsahu níže uvedeném</w:t>
      </w:r>
      <w:r w:rsidRPr="001C19D3">
        <w:rPr>
          <w:rFonts w:ascii="Times New Roman" w:hAnsi="Times New Roman" w:cs="Times New Roman"/>
          <w:sz w:val="24"/>
          <w:szCs w:val="24"/>
        </w:rPr>
        <w:t>.</w:t>
      </w:r>
    </w:p>
    <w:p w14:paraId="48D4AB5F" w14:textId="77777777" w:rsidR="00B3243D" w:rsidRDefault="00E774E3" w:rsidP="00E774E3">
      <w:pPr>
        <w:pStyle w:val="Odstavecseseznamem"/>
        <w:numPr>
          <w:ilvl w:val="0"/>
          <w:numId w:val="1"/>
        </w:numPr>
        <w:tabs>
          <w:tab w:val="left" w:pos="709"/>
        </w:tabs>
        <w:ind w:left="426"/>
        <w:jc w:val="both"/>
        <w:rPr>
          <w:rFonts w:ascii="Times New Roman" w:hAnsi="Times New Roman" w:cs="Times New Roman"/>
          <w:sz w:val="24"/>
          <w:szCs w:val="24"/>
        </w:rPr>
      </w:pPr>
      <w:r>
        <w:rPr>
          <w:rFonts w:ascii="Times New Roman" w:hAnsi="Times New Roman" w:cs="Times New Roman"/>
          <w:sz w:val="24"/>
          <w:szCs w:val="24"/>
        </w:rPr>
        <w:t xml:space="preserve">Zhotovitel se zavazuje provádět </w:t>
      </w:r>
      <w:r w:rsidR="00B3243D">
        <w:rPr>
          <w:rFonts w:ascii="Times New Roman" w:hAnsi="Times New Roman" w:cs="Times New Roman"/>
          <w:sz w:val="24"/>
          <w:szCs w:val="24"/>
        </w:rPr>
        <w:t>úklid chodníků a zimní</w:t>
      </w:r>
      <w:r>
        <w:rPr>
          <w:rFonts w:ascii="Times New Roman" w:hAnsi="Times New Roman" w:cs="Times New Roman"/>
          <w:sz w:val="24"/>
          <w:szCs w:val="24"/>
        </w:rPr>
        <w:t xml:space="preserve"> údržbu</w:t>
      </w:r>
      <w:r w:rsidR="00B3243D">
        <w:rPr>
          <w:rFonts w:ascii="Times New Roman" w:hAnsi="Times New Roman" w:cs="Times New Roman"/>
          <w:sz w:val="24"/>
          <w:szCs w:val="24"/>
        </w:rPr>
        <w:t xml:space="preserve"> v rozsahu stanoveném níže.</w:t>
      </w:r>
      <w:r>
        <w:rPr>
          <w:rFonts w:ascii="Times New Roman" w:hAnsi="Times New Roman" w:cs="Times New Roman"/>
          <w:sz w:val="24"/>
          <w:szCs w:val="24"/>
        </w:rPr>
        <w:t xml:space="preserve"> </w:t>
      </w:r>
    </w:p>
    <w:p w14:paraId="0BB992EF" w14:textId="70034756" w:rsidR="00E774E3" w:rsidRDefault="00E774E3" w:rsidP="00E774E3">
      <w:pPr>
        <w:pStyle w:val="Odstavecseseznamem"/>
        <w:numPr>
          <w:ilvl w:val="0"/>
          <w:numId w:val="1"/>
        </w:numPr>
        <w:tabs>
          <w:tab w:val="left" w:pos="709"/>
        </w:tabs>
        <w:ind w:left="426"/>
        <w:jc w:val="both"/>
        <w:rPr>
          <w:rFonts w:ascii="Times New Roman" w:hAnsi="Times New Roman" w:cs="Times New Roman"/>
          <w:sz w:val="24"/>
          <w:szCs w:val="24"/>
        </w:rPr>
      </w:pPr>
      <w:r>
        <w:rPr>
          <w:rFonts w:ascii="Times New Roman" w:hAnsi="Times New Roman" w:cs="Times New Roman"/>
          <w:sz w:val="24"/>
          <w:szCs w:val="24"/>
        </w:rPr>
        <w:t>Objednatel se zavazuje za tuto práci zaplatit smluvenou cenu dle čl. IV této smlouvy a poskytnout níže uvedené spolupůsobení.</w:t>
      </w:r>
    </w:p>
    <w:p w14:paraId="4168789B" w14:textId="25CE5635" w:rsidR="00B3243D" w:rsidRPr="00B3243D" w:rsidRDefault="00B3243D" w:rsidP="00E774E3">
      <w:pPr>
        <w:pStyle w:val="Odstavecseseznamem"/>
        <w:numPr>
          <w:ilvl w:val="0"/>
          <w:numId w:val="1"/>
        </w:numPr>
        <w:tabs>
          <w:tab w:val="left" w:pos="709"/>
        </w:tabs>
        <w:ind w:left="426"/>
        <w:jc w:val="both"/>
        <w:rPr>
          <w:rFonts w:ascii="Times New Roman" w:hAnsi="Times New Roman" w:cs="Times New Roman"/>
          <w:b/>
          <w:bCs/>
          <w:sz w:val="24"/>
          <w:szCs w:val="24"/>
        </w:rPr>
      </w:pPr>
      <w:r>
        <w:rPr>
          <w:rFonts w:ascii="Times New Roman" w:hAnsi="Times New Roman" w:cs="Times New Roman"/>
          <w:sz w:val="24"/>
          <w:szCs w:val="24"/>
        </w:rPr>
        <w:t>Zimní údržbu bude provádět zhotovitel na chodnících v oblasti:</w:t>
      </w:r>
      <w:r w:rsidR="003F1701">
        <w:rPr>
          <w:rFonts w:ascii="Times New Roman" w:hAnsi="Times New Roman" w:cs="Times New Roman"/>
          <w:sz w:val="24"/>
          <w:szCs w:val="24"/>
        </w:rPr>
        <w:t xml:space="preserve"> </w:t>
      </w:r>
      <w:r w:rsidR="00E7665C" w:rsidRPr="00E7665C">
        <w:rPr>
          <w:rFonts w:ascii="Times New Roman" w:hAnsi="Times New Roman" w:cs="Times New Roman"/>
          <w:b/>
          <w:bCs/>
          <w:sz w:val="24"/>
          <w:szCs w:val="24"/>
        </w:rPr>
        <w:t>sídliště Jasenka, Horní město, Hrbová</w:t>
      </w:r>
      <w:r w:rsidR="00D57787" w:rsidRPr="00D57787">
        <w:rPr>
          <w:rFonts w:ascii="Times New Roman" w:hAnsi="Times New Roman" w:cs="Times New Roman"/>
          <w:b/>
          <w:bCs/>
          <w:sz w:val="24"/>
          <w:szCs w:val="24"/>
        </w:rPr>
        <w:t xml:space="preserve"> </w:t>
      </w:r>
      <w:r>
        <w:rPr>
          <w:rFonts w:ascii="Times New Roman" w:hAnsi="Times New Roman" w:cs="Times New Roman"/>
          <w:sz w:val="24"/>
          <w:szCs w:val="24"/>
        </w:rPr>
        <w:t xml:space="preserve">na plochách uvedených v mapovém podkladu, který je </w:t>
      </w:r>
      <w:r w:rsidRPr="00B3243D">
        <w:rPr>
          <w:rFonts w:ascii="Times New Roman" w:hAnsi="Times New Roman" w:cs="Times New Roman"/>
          <w:b/>
          <w:bCs/>
          <w:sz w:val="24"/>
          <w:szCs w:val="24"/>
        </w:rPr>
        <w:t>přílohou č. 1</w:t>
      </w:r>
      <w:r>
        <w:rPr>
          <w:rFonts w:ascii="Times New Roman" w:hAnsi="Times New Roman" w:cs="Times New Roman"/>
          <w:sz w:val="24"/>
          <w:szCs w:val="24"/>
        </w:rPr>
        <w:t xml:space="preserve"> a nedílnou součástí této smlouvy.</w:t>
      </w:r>
    </w:p>
    <w:p w14:paraId="6946A168" w14:textId="77777777" w:rsidR="00E774E3" w:rsidRPr="002E39FF" w:rsidRDefault="00E774E3" w:rsidP="00E774E3">
      <w:pPr>
        <w:pStyle w:val="Bezmezer"/>
        <w:rPr>
          <w:rFonts w:ascii="Times New Roman" w:hAnsi="Times New Roman" w:cs="Times New Roman"/>
          <w:sz w:val="24"/>
          <w:szCs w:val="24"/>
        </w:rPr>
      </w:pPr>
    </w:p>
    <w:p w14:paraId="55AAF0AA" w14:textId="77777777" w:rsidR="00E774E3" w:rsidRPr="002E39FF" w:rsidRDefault="00E774E3" w:rsidP="00E774E3">
      <w:pPr>
        <w:pStyle w:val="Zhlav"/>
        <w:tabs>
          <w:tab w:val="clear" w:pos="4536"/>
          <w:tab w:val="clear" w:pos="9072"/>
        </w:tabs>
        <w:rPr>
          <w:rFonts w:ascii="Times New Roman" w:hAnsi="Times New Roman" w:cs="Times New Roman"/>
          <w:sz w:val="24"/>
          <w:szCs w:val="24"/>
        </w:rPr>
      </w:pPr>
    </w:p>
    <w:p w14:paraId="19DF9A74"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Článek I</w:t>
      </w:r>
      <w:r>
        <w:rPr>
          <w:rFonts w:ascii="Times New Roman" w:hAnsi="Times New Roman" w:cs="Times New Roman"/>
          <w:b/>
          <w:sz w:val="24"/>
          <w:szCs w:val="24"/>
        </w:rPr>
        <w:t>I</w:t>
      </w:r>
      <w:r w:rsidRPr="002E39FF">
        <w:rPr>
          <w:rFonts w:ascii="Times New Roman" w:hAnsi="Times New Roman" w:cs="Times New Roman"/>
          <w:b/>
          <w:sz w:val="24"/>
          <w:szCs w:val="24"/>
        </w:rPr>
        <w:t>.</w:t>
      </w:r>
    </w:p>
    <w:p w14:paraId="32350ED0"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Doba plnění</w:t>
      </w:r>
    </w:p>
    <w:p w14:paraId="3885FDA8" w14:textId="77777777" w:rsidR="00E774E3" w:rsidRPr="002E39FF" w:rsidRDefault="00E774E3" w:rsidP="00E774E3">
      <w:pPr>
        <w:pStyle w:val="Bezmezer"/>
        <w:rPr>
          <w:rFonts w:ascii="Times New Roman" w:hAnsi="Times New Roman" w:cs="Times New Roman"/>
          <w:sz w:val="24"/>
          <w:szCs w:val="24"/>
        </w:rPr>
      </w:pPr>
    </w:p>
    <w:p w14:paraId="0760E370" w14:textId="13233AFF" w:rsidR="00E774E3" w:rsidRPr="002E39FF" w:rsidRDefault="00E774E3" w:rsidP="00E774E3">
      <w:pPr>
        <w:pStyle w:val="Zhlav"/>
        <w:tabs>
          <w:tab w:val="clear" w:pos="4536"/>
          <w:tab w:val="clear" w:pos="9072"/>
          <w:tab w:val="left" w:pos="426"/>
          <w:tab w:val="left" w:pos="567"/>
        </w:tabs>
        <w:jc w:val="both"/>
        <w:rPr>
          <w:rFonts w:ascii="Times New Roman" w:hAnsi="Times New Roman" w:cs="Times New Roman"/>
          <w:sz w:val="24"/>
          <w:szCs w:val="24"/>
        </w:rPr>
      </w:pPr>
      <w:r w:rsidRPr="002E39FF">
        <w:rPr>
          <w:rFonts w:ascii="Times New Roman" w:hAnsi="Times New Roman" w:cs="Times New Roman"/>
          <w:sz w:val="24"/>
          <w:szCs w:val="24"/>
        </w:rPr>
        <w:t>Smlouva se uzavírá na dobu určitou</w:t>
      </w:r>
      <w:r w:rsidRPr="002E39FF">
        <w:rPr>
          <w:rFonts w:ascii="Times New Roman" w:hAnsi="Times New Roman" w:cs="Times New Roman"/>
          <w:b/>
          <w:sz w:val="24"/>
          <w:szCs w:val="24"/>
        </w:rPr>
        <w:t xml:space="preserve"> do 31.3.202</w:t>
      </w:r>
      <w:r>
        <w:rPr>
          <w:rFonts w:ascii="Times New Roman" w:hAnsi="Times New Roman" w:cs="Times New Roman"/>
          <w:b/>
          <w:sz w:val="24"/>
          <w:szCs w:val="24"/>
        </w:rPr>
        <w:t>4</w:t>
      </w:r>
      <w:r w:rsidRPr="002E39FF">
        <w:rPr>
          <w:rFonts w:ascii="Times New Roman" w:hAnsi="Times New Roman" w:cs="Times New Roman"/>
          <w:sz w:val="24"/>
          <w:szCs w:val="24"/>
        </w:rPr>
        <w:t>.</w:t>
      </w:r>
      <w:r w:rsidR="00B3243D">
        <w:rPr>
          <w:rFonts w:ascii="Times New Roman" w:hAnsi="Times New Roman" w:cs="Times New Roman"/>
          <w:sz w:val="24"/>
          <w:szCs w:val="24"/>
        </w:rPr>
        <w:t xml:space="preserve"> Její platnost nastává dnem podpisu a účinnost dnem uveřejnění v registru smluv.</w:t>
      </w:r>
    </w:p>
    <w:p w14:paraId="2B01E527" w14:textId="77777777" w:rsidR="00E774E3" w:rsidRPr="002E39FF" w:rsidRDefault="00E774E3" w:rsidP="00E774E3">
      <w:pPr>
        <w:pStyle w:val="Zhlav"/>
        <w:tabs>
          <w:tab w:val="clear" w:pos="4536"/>
          <w:tab w:val="clear" w:pos="9072"/>
          <w:tab w:val="left" w:pos="426"/>
          <w:tab w:val="left" w:pos="567"/>
        </w:tabs>
        <w:ind w:left="426" w:hanging="426"/>
        <w:jc w:val="both"/>
        <w:rPr>
          <w:rFonts w:ascii="Times New Roman" w:hAnsi="Times New Roman" w:cs="Times New Roman"/>
          <w:sz w:val="24"/>
          <w:szCs w:val="24"/>
        </w:rPr>
      </w:pPr>
    </w:p>
    <w:p w14:paraId="02C0DC1E"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III</w:t>
      </w:r>
      <w:r w:rsidRPr="002E39FF">
        <w:rPr>
          <w:rFonts w:ascii="Times New Roman" w:hAnsi="Times New Roman" w:cs="Times New Roman"/>
          <w:b/>
          <w:sz w:val="24"/>
          <w:szCs w:val="24"/>
        </w:rPr>
        <w:t>.</w:t>
      </w:r>
    </w:p>
    <w:p w14:paraId="3BC9214C" w14:textId="77777777" w:rsidR="00E774E3" w:rsidRPr="002E39FF" w:rsidRDefault="00E774E3" w:rsidP="00E774E3">
      <w:pPr>
        <w:tabs>
          <w:tab w:val="left" w:pos="426"/>
        </w:tabs>
        <w:ind w:left="360" w:hanging="360"/>
        <w:jc w:val="center"/>
        <w:rPr>
          <w:rFonts w:ascii="Times New Roman" w:hAnsi="Times New Roman" w:cs="Times New Roman"/>
          <w:b/>
          <w:sz w:val="24"/>
          <w:szCs w:val="24"/>
        </w:rPr>
      </w:pPr>
      <w:r>
        <w:rPr>
          <w:rFonts w:ascii="Times New Roman" w:hAnsi="Times New Roman" w:cs="Times New Roman"/>
          <w:b/>
          <w:sz w:val="24"/>
          <w:szCs w:val="24"/>
        </w:rPr>
        <w:t>Rozsah prací a povinnosti smluvních stran</w:t>
      </w:r>
    </w:p>
    <w:p w14:paraId="2E0F3582" w14:textId="77777777" w:rsidR="00E774E3" w:rsidRDefault="00E774E3" w:rsidP="00E774E3">
      <w:pPr>
        <w:pStyle w:val="Zhlav"/>
        <w:numPr>
          <w:ilvl w:val="0"/>
          <w:numId w:val="2"/>
        </w:numPr>
        <w:tabs>
          <w:tab w:val="clear" w:pos="4536"/>
          <w:tab w:val="clear" w:pos="9072"/>
        </w:tabs>
        <w:ind w:left="567" w:hanging="491"/>
        <w:jc w:val="both"/>
        <w:rPr>
          <w:rFonts w:ascii="Times New Roman" w:hAnsi="Times New Roman" w:cs="Times New Roman"/>
          <w:sz w:val="24"/>
          <w:szCs w:val="24"/>
        </w:rPr>
      </w:pPr>
      <w:r>
        <w:rPr>
          <w:rFonts w:ascii="Times New Roman" w:hAnsi="Times New Roman" w:cs="Times New Roman"/>
          <w:sz w:val="24"/>
          <w:szCs w:val="24"/>
        </w:rPr>
        <w:t>Zhotovitel je povinen:</w:t>
      </w:r>
    </w:p>
    <w:p w14:paraId="4556D774" w14:textId="5842BE64" w:rsidR="00B3243D" w:rsidRDefault="00E774E3"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Zajistit </w:t>
      </w:r>
      <w:r w:rsidR="00B3243D">
        <w:rPr>
          <w:rFonts w:ascii="Times New Roman" w:hAnsi="Times New Roman" w:cs="Times New Roman"/>
          <w:sz w:val="24"/>
          <w:szCs w:val="24"/>
        </w:rPr>
        <w:t>odklizení sněhu hrnutím dle mapového podkladu.</w:t>
      </w:r>
    </w:p>
    <w:p w14:paraId="2614AB73" w14:textId="77777777" w:rsidR="00B3243D" w:rsidRDefault="00B3243D"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Zajistit pravidelné, včasné sypání chodníků a ostatních ploch dle nařízení č. 3/2019 o rozsahu, způsobu a lhůtě odstraňování závad ve schůdnosti chodníků ve městě Vsetíně.</w:t>
      </w:r>
    </w:p>
    <w:p w14:paraId="74DF54B8" w14:textId="77777777" w:rsidR="00B3243D" w:rsidRDefault="00B3243D"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Zajistit úklid posypového materiálu z ploch uvedených v mapovém podkladu, a to nejpozději v posledním týdnu platnosti této smlouvy, pokud nebude dohodnuto jinak. Úhrada z úklid kamenné drti bude fakturována v rozsahu trojnásobku výměry daného úseku.</w:t>
      </w:r>
    </w:p>
    <w:p w14:paraId="273D9DF6" w14:textId="77777777" w:rsidR="00B3243D" w:rsidRDefault="00B3243D"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Zapisovat údaje o provedených pracích do </w:t>
      </w:r>
      <w:r w:rsidRPr="00F31BA7">
        <w:rPr>
          <w:rFonts w:ascii="Times New Roman" w:hAnsi="Times New Roman" w:cs="Times New Roman"/>
          <w:b/>
          <w:bCs/>
          <w:sz w:val="24"/>
          <w:szCs w:val="24"/>
        </w:rPr>
        <w:t>deníku</w:t>
      </w:r>
      <w:r>
        <w:rPr>
          <w:rFonts w:ascii="Times New Roman" w:hAnsi="Times New Roman" w:cs="Times New Roman"/>
          <w:sz w:val="24"/>
          <w:szCs w:val="24"/>
        </w:rPr>
        <w:t xml:space="preserve"> na vzoru formuláře, který je </w:t>
      </w:r>
      <w:r w:rsidRPr="00B3243D">
        <w:rPr>
          <w:rFonts w:ascii="Times New Roman" w:hAnsi="Times New Roman" w:cs="Times New Roman"/>
          <w:b/>
          <w:bCs/>
          <w:sz w:val="24"/>
          <w:szCs w:val="24"/>
        </w:rPr>
        <w:t>přílohou č. 2</w:t>
      </w:r>
      <w:r>
        <w:rPr>
          <w:rFonts w:ascii="Times New Roman" w:hAnsi="Times New Roman" w:cs="Times New Roman"/>
          <w:sz w:val="24"/>
          <w:szCs w:val="24"/>
        </w:rPr>
        <w:t xml:space="preserve"> této smlouvy. Aktuální záznam je nedílnou součástí daňového dokladu.</w:t>
      </w:r>
    </w:p>
    <w:p w14:paraId="17B086E6" w14:textId="4E9267ED" w:rsidR="00E774E3" w:rsidRDefault="00F31BA7"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Předložit „deník“ na vyzvání pověřeného pracovníka objednatele kdykoliv k nahlédnutí. Vždy jej předloží při předkládání faktury, pokud nebude dohodnuto jinak.</w:t>
      </w:r>
    </w:p>
    <w:p w14:paraId="490D16AE" w14:textId="1A08EF43" w:rsidR="00F31BA7" w:rsidRDefault="00F31BA7" w:rsidP="00F31BA7">
      <w:pPr>
        <w:pStyle w:val="Zhlav"/>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Podrobněji je zajišťování zimní údržby včetně jejího rozsahu , způsobu provádění, termínů a lhůt</w:t>
      </w:r>
      <w:r w:rsidR="002B4C78">
        <w:rPr>
          <w:rFonts w:ascii="Times New Roman" w:hAnsi="Times New Roman" w:cs="Times New Roman"/>
          <w:sz w:val="24"/>
          <w:szCs w:val="24"/>
        </w:rPr>
        <w:t xml:space="preserve"> upraveno plánem zimní údržby, který je </w:t>
      </w:r>
      <w:r w:rsidR="002B4C78" w:rsidRPr="002B4C78">
        <w:rPr>
          <w:rFonts w:ascii="Times New Roman" w:hAnsi="Times New Roman" w:cs="Times New Roman"/>
          <w:b/>
          <w:bCs/>
          <w:sz w:val="24"/>
          <w:szCs w:val="24"/>
        </w:rPr>
        <w:t>přílohou č. 3</w:t>
      </w:r>
      <w:r w:rsidR="002B4C78">
        <w:rPr>
          <w:rFonts w:ascii="Times New Roman" w:hAnsi="Times New Roman" w:cs="Times New Roman"/>
          <w:sz w:val="24"/>
          <w:szCs w:val="24"/>
        </w:rPr>
        <w:t xml:space="preserve"> a nařízením č. 3/2019 o rozsahu, způsobu a lhůtě odstraňování závad ve schůdnosti chodníků ve městě Vsetíně, které je </w:t>
      </w:r>
      <w:r w:rsidR="002B4C78" w:rsidRPr="002B4C78">
        <w:rPr>
          <w:rFonts w:ascii="Times New Roman" w:hAnsi="Times New Roman" w:cs="Times New Roman"/>
          <w:b/>
          <w:bCs/>
          <w:sz w:val="24"/>
          <w:szCs w:val="24"/>
        </w:rPr>
        <w:t>přílohou č. 4</w:t>
      </w:r>
      <w:r w:rsidR="002B4C78">
        <w:rPr>
          <w:rFonts w:ascii="Times New Roman" w:hAnsi="Times New Roman" w:cs="Times New Roman"/>
          <w:sz w:val="24"/>
          <w:szCs w:val="24"/>
        </w:rPr>
        <w:t xml:space="preserve"> (tyto přílohy jsou nedílnou součástí smlouvy). Současně si objednatel vyhrazuje právo činit zhotoviteli k realizaci zimní údržby příslušné pokyny, a to prostřednictvím odpovědného zástupce.</w:t>
      </w:r>
    </w:p>
    <w:p w14:paraId="6A33F37A" w14:textId="77777777" w:rsidR="00E774E3" w:rsidRDefault="00E774E3" w:rsidP="00E774E3">
      <w:pPr>
        <w:pStyle w:val="Zhlav"/>
        <w:numPr>
          <w:ilvl w:val="0"/>
          <w:numId w:val="2"/>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Objednatel je povinen:</w:t>
      </w:r>
    </w:p>
    <w:p w14:paraId="28DC26A8" w14:textId="77777777" w:rsidR="002B4C78" w:rsidRDefault="00E774E3"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Zajistit </w:t>
      </w:r>
      <w:r w:rsidR="002B4C78">
        <w:rPr>
          <w:rFonts w:ascii="Times New Roman" w:hAnsi="Times New Roman" w:cs="Times New Roman"/>
          <w:sz w:val="24"/>
          <w:szCs w:val="24"/>
        </w:rPr>
        <w:t>posypový materiál, který připraví k plochám dle dohody se zhotovitelem.</w:t>
      </w:r>
    </w:p>
    <w:p w14:paraId="1E1E0F3A" w14:textId="77777777" w:rsidR="002B4C78" w:rsidRDefault="002B4C78"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Doplňovat tento posypový materiál dle požadavku zhotovitele – nejpozději do 24 hod. od nahlášení zhotovitelem.</w:t>
      </w:r>
    </w:p>
    <w:p w14:paraId="03FEB08E"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b/>
          <w:sz w:val="24"/>
          <w:szCs w:val="24"/>
        </w:rPr>
      </w:pPr>
    </w:p>
    <w:p w14:paraId="5CC7E4EB"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I</w:t>
      </w:r>
      <w:r w:rsidRPr="002E39FF">
        <w:rPr>
          <w:rFonts w:ascii="Times New Roman" w:hAnsi="Times New Roman" w:cs="Times New Roman"/>
          <w:b/>
          <w:sz w:val="24"/>
          <w:szCs w:val="24"/>
        </w:rPr>
        <w:t>V.</w:t>
      </w:r>
    </w:p>
    <w:p w14:paraId="7BA5E116"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Cena a způsob plnění</w:t>
      </w:r>
    </w:p>
    <w:p w14:paraId="25B90167" w14:textId="77777777" w:rsidR="00E774E3" w:rsidRPr="002E39FF" w:rsidRDefault="00E774E3" w:rsidP="00E774E3">
      <w:pPr>
        <w:pStyle w:val="Zhlav"/>
        <w:tabs>
          <w:tab w:val="clear" w:pos="4536"/>
          <w:tab w:val="clear" w:pos="9072"/>
        </w:tabs>
        <w:jc w:val="both"/>
        <w:rPr>
          <w:rFonts w:ascii="Times New Roman" w:hAnsi="Times New Roman" w:cs="Times New Roman"/>
          <w:b/>
          <w:sz w:val="24"/>
          <w:szCs w:val="24"/>
        </w:rPr>
      </w:pPr>
    </w:p>
    <w:p w14:paraId="25754E62" w14:textId="77F0665B" w:rsidR="00E774E3" w:rsidRDefault="002B4C78" w:rsidP="002B4C78">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Jednotková cena je dohodnuta takto: </w:t>
      </w:r>
      <w:r w:rsidRPr="002B4C78">
        <w:rPr>
          <w:rFonts w:ascii="Times New Roman" w:hAnsi="Times New Roman" w:cs="Times New Roman"/>
          <w:sz w:val="24"/>
          <w:szCs w:val="24"/>
          <w:highlight w:val="yellow"/>
        </w:rPr>
        <w:t>……………</w:t>
      </w:r>
      <w:r>
        <w:rPr>
          <w:rFonts w:ascii="Times New Roman" w:hAnsi="Times New Roman" w:cs="Times New Roman"/>
          <w:sz w:val="24"/>
          <w:szCs w:val="24"/>
        </w:rPr>
        <w:t xml:space="preserve"> Kč/okruh. Cena představuje hrnutí a odklizení sněhu, sekání ledu a zmrazků, sypání kamennou drtí a úklid drtě.</w:t>
      </w:r>
    </w:p>
    <w:p w14:paraId="204CC059" w14:textId="0D12F584" w:rsidR="00E774E3" w:rsidRDefault="002B4C78"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Výměra daného úseku </w:t>
      </w:r>
      <w:r w:rsidR="00E7665C" w:rsidRPr="00E7665C">
        <w:rPr>
          <w:rFonts w:ascii="Times New Roman" w:hAnsi="Times New Roman" w:cs="Times New Roman"/>
          <w:sz w:val="24"/>
          <w:szCs w:val="24"/>
        </w:rPr>
        <w:t>sídliště Jasenka, Horní město, Hrbová</w:t>
      </w:r>
      <w:r w:rsidR="00E7665C">
        <w:rPr>
          <w:rFonts w:ascii="Times New Roman" w:hAnsi="Times New Roman" w:cs="Times New Roman"/>
          <w:sz w:val="24"/>
          <w:szCs w:val="24"/>
        </w:rPr>
        <w:t xml:space="preserve"> </w:t>
      </w:r>
      <w:r>
        <w:rPr>
          <w:rFonts w:ascii="Times New Roman" w:hAnsi="Times New Roman" w:cs="Times New Roman"/>
          <w:sz w:val="24"/>
          <w:szCs w:val="24"/>
        </w:rPr>
        <w:t xml:space="preserve">je </w:t>
      </w:r>
      <w:r w:rsidR="00E7665C">
        <w:rPr>
          <w:rFonts w:ascii="Times New Roman" w:hAnsi="Times New Roman" w:cs="Times New Roman"/>
          <w:sz w:val="24"/>
          <w:szCs w:val="24"/>
        </w:rPr>
        <w:t>9 812,3</w:t>
      </w:r>
      <w:r>
        <w:rPr>
          <w:rFonts w:ascii="Times New Roman" w:hAnsi="Times New Roman" w:cs="Times New Roman"/>
          <w:sz w:val="24"/>
          <w:szCs w:val="24"/>
        </w:rPr>
        <w:t xml:space="preserve"> bm.</w:t>
      </w:r>
    </w:p>
    <w:p w14:paraId="4A68359F" w14:textId="77777777" w:rsidR="002B4C78" w:rsidRDefault="002B4C78"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Zhotovitel vystaví fakturu v měsíčních intervalech po písemném odsouhlasení objednatele prací uvedených v předmětném deníku nejpozději do 5. dne následujícího měsíce. Faktura je splatná do 14 dnů ode dne doručení objednateli.</w:t>
      </w:r>
    </w:p>
    <w:p w14:paraId="2EDB9194" w14:textId="77777777" w:rsidR="002B4C78" w:rsidRDefault="002B4C78" w:rsidP="002B4C78">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lastRenderedPageBreak/>
        <w:t>V případě sporu o množství provedených prací rozhoduje ředitel objednatele nebo jím pověřená osoba.</w:t>
      </w:r>
    </w:p>
    <w:p w14:paraId="194FC0F9" w14:textId="3F76C24E" w:rsidR="00E774E3" w:rsidRDefault="00E774E3"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Ve faktuře musí být uvedeny náležitosti v obchodním styku obvyklé. Objednatel bude zhotoviteli proplácet pouze práce provedené v předchozím měsíci na základě odsouhlaseného soupisu prací v „</w:t>
      </w:r>
      <w:r w:rsidR="002B4C78">
        <w:rPr>
          <w:rFonts w:ascii="Times New Roman" w:hAnsi="Times New Roman" w:cs="Times New Roman"/>
          <w:sz w:val="24"/>
          <w:szCs w:val="24"/>
        </w:rPr>
        <w:t>deníku</w:t>
      </w:r>
      <w:r>
        <w:rPr>
          <w:rFonts w:ascii="Times New Roman" w:hAnsi="Times New Roman" w:cs="Times New Roman"/>
          <w:sz w:val="24"/>
          <w:szCs w:val="24"/>
        </w:rPr>
        <w:t xml:space="preserve">“. Za tím účelem je zhotovitel povinen předložit objednateli do 3 dnů následujícího měsíce </w:t>
      </w:r>
      <w:r w:rsidR="002B4C78">
        <w:rPr>
          <w:rFonts w:ascii="Times New Roman" w:hAnsi="Times New Roman" w:cs="Times New Roman"/>
          <w:sz w:val="24"/>
          <w:szCs w:val="24"/>
        </w:rPr>
        <w:t>deník</w:t>
      </w:r>
      <w:r w:rsidR="0066699D">
        <w:rPr>
          <w:rFonts w:ascii="Times New Roman" w:hAnsi="Times New Roman" w:cs="Times New Roman"/>
          <w:sz w:val="24"/>
          <w:szCs w:val="24"/>
        </w:rPr>
        <w:t xml:space="preserve"> provedených prací</w:t>
      </w:r>
      <w:r>
        <w:rPr>
          <w:rFonts w:ascii="Times New Roman" w:hAnsi="Times New Roman" w:cs="Times New Roman"/>
          <w:sz w:val="24"/>
          <w:szCs w:val="24"/>
        </w:rPr>
        <w:t xml:space="preserve"> k písemnému odsouhlasení.</w:t>
      </w:r>
    </w:p>
    <w:p w14:paraId="23AADCA9" w14:textId="77777777" w:rsidR="00E774E3" w:rsidRDefault="00E774E3"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Konečné vyúčtování provede zhotovitel do 5 dnů po ukončení smlouvy, tj. do 5.4.2024. Splatnost této faktury je do 14 dnů ode dne vyhotovení konečného vyúčtování.</w:t>
      </w:r>
    </w:p>
    <w:p w14:paraId="6CE00ED1" w14:textId="77777777" w:rsidR="00E774E3" w:rsidRDefault="00E774E3"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V případě prodlení s placením faktury se objednatel zavazuje zaplatit úrok z prodlení ve výši 0,05% za každý den prodlení.</w:t>
      </w:r>
    </w:p>
    <w:p w14:paraId="6AA55671"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b/>
          <w:sz w:val="24"/>
          <w:szCs w:val="24"/>
        </w:rPr>
      </w:pPr>
    </w:p>
    <w:p w14:paraId="63F22A41"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w:t>
      </w:r>
      <w:r w:rsidRPr="002E39FF">
        <w:rPr>
          <w:rFonts w:ascii="Times New Roman" w:hAnsi="Times New Roman" w:cs="Times New Roman"/>
          <w:b/>
          <w:sz w:val="24"/>
          <w:szCs w:val="24"/>
        </w:rPr>
        <w:t>.</w:t>
      </w:r>
    </w:p>
    <w:p w14:paraId="5C4BED75"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Další ujednání</w:t>
      </w:r>
    </w:p>
    <w:p w14:paraId="67E18648" w14:textId="77777777" w:rsidR="00E774E3" w:rsidRPr="002E39FF" w:rsidRDefault="00E774E3" w:rsidP="00E774E3">
      <w:pPr>
        <w:pStyle w:val="Zhlav"/>
        <w:tabs>
          <w:tab w:val="clear" w:pos="4536"/>
          <w:tab w:val="clear" w:pos="9072"/>
        </w:tabs>
        <w:jc w:val="both"/>
        <w:rPr>
          <w:rFonts w:ascii="Times New Roman" w:hAnsi="Times New Roman" w:cs="Times New Roman"/>
          <w:b/>
          <w:sz w:val="24"/>
          <w:szCs w:val="24"/>
        </w:rPr>
      </w:pPr>
    </w:p>
    <w:p w14:paraId="51E95DC2" w14:textId="4F521681"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 xml:space="preserve">Zhotovitel odpovídá </w:t>
      </w:r>
      <w:r w:rsidR="0066699D">
        <w:rPr>
          <w:rFonts w:ascii="Times New Roman" w:hAnsi="Times New Roman" w:cs="Times New Roman"/>
          <w:sz w:val="24"/>
          <w:szCs w:val="24"/>
        </w:rPr>
        <w:t xml:space="preserve">za bezpečnou schůdnost chodníků a ploch uvedených v příloze č. 1 této smlouvy v rozsahu ustanovení zákona č. 13/1997 Sb., § 27 odst. 3 a nařízení 3/2019 – </w:t>
      </w:r>
      <w:r w:rsidR="0066699D" w:rsidRPr="0066699D">
        <w:rPr>
          <w:rFonts w:ascii="Times New Roman" w:hAnsi="Times New Roman" w:cs="Times New Roman"/>
          <w:b/>
          <w:bCs/>
          <w:sz w:val="24"/>
          <w:szCs w:val="24"/>
        </w:rPr>
        <w:t>příloha č. 4</w:t>
      </w:r>
      <w:r>
        <w:rPr>
          <w:rFonts w:ascii="Times New Roman" w:hAnsi="Times New Roman" w:cs="Times New Roman"/>
          <w:sz w:val="24"/>
          <w:szCs w:val="24"/>
        </w:rPr>
        <w:t>.</w:t>
      </w:r>
    </w:p>
    <w:p w14:paraId="00BEC102"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Veškeré práce budou zhotovitelem realizovány v souladu s technickými a technologickými normami a podmínkami a v souladu se smluvními podmínkami dle této smlouvy a z toho vyplývající kvality prací. Při realizaci prací a dodávek budou použity běžné materiály, standardní výrobky a stroje zaručující vlastnosti podle příslušných předpisů.</w:t>
      </w:r>
    </w:p>
    <w:p w14:paraId="30FF21ED"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postupuje při realizaci prací samostatně při respektování v době realizace platných ekologických, hygienických, bezpečnostních a právních předpisů. Případné sankce za nesplnění podmínek stanovených těmito předpisy prokazatelně zaviněné zhotovitelem uhradí zhotovitel.</w:t>
      </w:r>
    </w:p>
    <w:p w14:paraId="46C53D6B"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Při provádění zimní údržby a použití soli dbá zhotovitel na dodržování vyhlášky č. 104/1997 Sb. Příloha č. 7 odst. 3 a 4.</w:t>
      </w:r>
    </w:p>
    <w:p w14:paraId="17D1F951"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je povinen řídit se při provádění prací pokyny objednatele. V případě, že při vynaložení potřebné pečlivosti zhotovitel zjistí, že tyto pokyny jsou vadné, je povinen práce, kterých se tyto pokyny týkají, přerušit a upozornit na vadnost těchto pokynů objednatele. V pracích zhotovitel pokračuje až po oznámení objednatele, že na těchto pokynech trvá.</w:t>
      </w:r>
    </w:p>
    <w:p w14:paraId="6D566680" w14:textId="77777777" w:rsidR="00E774E3" w:rsidRPr="00532B08"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je dále povinen oznámit objednateli všechny okolnosti, které zjistil při provádění prací a jež mohou mít vliv na změnu pokynů objednatele; nedojde-li ke změně pokynů na základě sdělení zhotovitele, postupuje zhotovitel podle původních pokynů objednatele a tak, aby bylo možno realizovat řádně předmětné práce a dosáhnout tak účelu této smlouvy.</w:t>
      </w:r>
    </w:p>
    <w:p w14:paraId="26A720AE" w14:textId="77777777" w:rsidR="00E774E3" w:rsidRDefault="00E774E3" w:rsidP="00E774E3">
      <w:pPr>
        <w:pStyle w:val="Zhlav"/>
        <w:tabs>
          <w:tab w:val="clear" w:pos="4536"/>
          <w:tab w:val="clear" w:pos="9072"/>
        </w:tabs>
        <w:ind w:left="567" w:hanging="567"/>
        <w:jc w:val="both"/>
        <w:rPr>
          <w:rFonts w:ascii="Times New Roman" w:hAnsi="Times New Roman" w:cs="Times New Roman"/>
          <w:sz w:val="24"/>
          <w:szCs w:val="24"/>
        </w:rPr>
      </w:pPr>
    </w:p>
    <w:p w14:paraId="749D8781" w14:textId="77777777" w:rsidR="00E774E3" w:rsidRPr="002E39FF" w:rsidRDefault="00E774E3" w:rsidP="00E774E3">
      <w:pPr>
        <w:pStyle w:val="Zhlav"/>
        <w:tabs>
          <w:tab w:val="clear" w:pos="4536"/>
          <w:tab w:val="clear" w:pos="9072"/>
        </w:tabs>
        <w:rPr>
          <w:rFonts w:ascii="Times New Roman" w:hAnsi="Times New Roman" w:cs="Times New Roman"/>
          <w:b/>
          <w:sz w:val="24"/>
          <w:szCs w:val="24"/>
        </w:rPr>
      </w:pPr>
    </w:p>
    <w:p w14:paraId="5A6446F7"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w:t>
      </w:r>
      <w:r w:rsidRPr="002E39FF">
        <w:rPr>
          <w:rFonts w:ascii="Times New Roman" w:hAnsi="Times New Roman" w:cs="Times New Roman"/>
          <w:b/>
          <w:sz w:val="24"/>
          <w:szCs w:val="24"/>
        </w:rPr>
        <w:t>.</w:t>
      </w:r>
    </w:p>
    <w:p w14:paraId="5403492C"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Sankční ujednání</w:t>
      </w:r>
    </w:p>
    <w:p w14:paraId="1D1AF5DA"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p>
    <w:p w14:paraId="2E567002" w14:textId="0B7FC2FC" w:rsidR="00E774E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sidRPr="006F1E13">
        <w:rPr>
          <w:rFonts w:ascii="Times New Roman" w:hAnsi="Times New Roman" w:cs="Times New Roman"/>
          <w:sz w:val="24"/>
          <w:szCs w:val="24"/>
        </w:rPr>
        <w:t xml:space="preserve">Zhotovitel se </w:t>
      </w:r>
      <w:r>
        <w:rPr>
          <w:rFonts w:ascii="Times New Roman" w:hAnsi="Times New Roman" w:cs="Times New Roman"/>
          <w:sz w:val="24"/>
          <w:szCs w:val="24"/>
        </w:rPr>
        <w:t>zavazuje při prodlení s plněním termínu realizace zimní údržby uhradit objednateli smluvní pokutu ve výši 1</w:t>
      </w:r>
      <w:r w:rsidR="0066699D">
        <w:rPr>
          <w:rFonts w:ascii="Times New Roman" w:hAnsi="Times New Roman" w:cs="Times New Roman"/>
          <w:sz w:val="24"/>
          <w:szCs w:val="24"/>
        </w:rPr>
        <w:t xml:space="preserve">0 </w:t>
      </w:r>
      <w:r>
        <w:rPr>
          <w:rFonts w:ascii="Times New Roman" w:hAnsi="Times New Roman" w:cs="Times New Roman"/>
          <w:sz w:val="24"/>
          <w:szCs w:val="24"/>
        </w:rPr>
        <w:t>000 Kč za každý i započatý den prodlení.</w:t>
      </w:r>
    </w:p>
    <w:p w14:paraId="4513BEF7" w14:textId="5522728B" w:rsidR="00E774E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V případě dalších porušení povinnosti zhotovitele při realizaci předmětných prací stanovených smlouvou či právními předpisy, zavazuje se zhotovitel uhradit objednateli </w:t>
      </w:r>
      <w:r w:rsidR="0066699D">
        <w:rPr>
          <w:rFonts w:ascii="Times New Roman" w:hAnsi="Times New Roman" w:cs="Times New Roman"/>
          <w:sz w:val="24"/>
          <w:szCs w:val="24"/>
        </w:rPr>
        <w:t>1 0</w:t>
      </w:r>
      <w:r>
        <w:rPr>
          <w:rFonts w:ascii="Times New Roman" w:hAnsi="Times New Roman" w:cs="Times New Roman"/>
          <w:sz w:val="24"/>
          <w:szCs w:val="24"/>
        </w:rPr>
        <w:t>00 Kč za každý jednotlivý případ porušení povinnosti zhotovitelem a den, za který toto porušení povinnosti trvá.</w:t>
      </w:r>
    </w:p>
    <w:p w14:paraId="2191D316" w14:textId="77777777" w:rsidR="00E774E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Smluvní pokuty sjednané touto smlouvou zaplatí povinná strana nezávisle na zavinění a na tom, zda a v jaké výši vznikne druhé straně škoda, kterou lze vymáhat samostatně. Smluvní pokuty se nezapočítávají na náhradu případně vzniklé škody.</w:t>
      </w:r>
    </w:p>
    <w:p w14:paraId="725BC629" w14:textId="4942D9B8" w:rsidR="00E774E3" w:rsidRPr="006F1E1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Smluvní pokuty je objednatel oprávněn započíst proti pohledávce zhotovitele. V případě, že taková pohledávka neexistuje, bude objednatelem vystavena a zhotovitelem hrazena faktura postupem uvedeným v článku IV. </w:t>
      </w:r>
      <w:r w:rsidR="0066699D">
        <w:rPr>
          <w:rFonts w:ascii="Times New Roman" w:hAnsi="Times New Roman" w:cs="Times New Roman"/>
          <w:sz w:val="24"/>
          <w:szCs w:val="24"/>
        </w:rPr>
        <w:t>t</w:t>
      </w:r>
      <w:r>
        <w:rPr>
          <w:rFonts w:ascii="Times New Roman" w:hAnsi="Times New Roman" w:cs="Times New Roman"/>
          <w:sz w:val="24"/>
          <w:szCs w:val="24"/>
        </w:rPr>
        <w:t>éto smlouvy.</w:t>
      </w:r>
    </w:p>
    <w:p w14:paraId="45CE0490"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0B91D0EC"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VII</w:t>
      </w:r>
      <w:r w:rsidRPr="002E39FF">
        <w:rPr>
          <w:rFonts w:ascii="Times New Roman" w:hAnsi="Times New Roman" w:cs="Times New Roman"/>
          <w:b/>
          <w:sz w:val="24"/>
          <w:szCs w:val="24"/>
        </w:rPr>
        <w:t>.</w:t>
      </w:r>
    </w:p>
    <w:p w14:paraId="7408A195" w14:textId="77777777" w:rsidR="00E774E3"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Ukončení smlouvy</w:t>
      </w:r>
    </w:p>
    <w:p w14:paraId="0A2BC5A5" w14:textId="77777777" w:rsidR="00E774E3" w:rsidRDefault="00E774E3" w:rsidP="00E774E3">
      <w:pPr>
        <w:pStyle w:val="Zhlav"/>
        <w:tabs>
          <w:tab w:val="clear" w:pos="4536"/>
          <w:tab w:val="clear" w:pos="9072"/>
        </w:tabs>
        <w:jc w:val="center"/>
        <w:rPr>
          <w:rFonts w:ascii="Times New Roman" w:hAnsi="Times New Roman" w:cs="Times New Roman"/>
          <w:b/>
          <w:sz w:val="24"/>
          <w:szCs w:val="24"/>
        </w:rPr>
      </w:pPr>
    </w:p>
    <w:p w14:paraId="4C4A0FCD" w14:textId="77777777" w:rsidR="00E774E3" w:rsidRPr="004E334F"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sidRPr="004E334F">
        <w:rPr>
          <w:rFonts w:ascii="Times New Roman" w:hAnsi="Times New Roman" w:cs="Times New Roman"/>
          <w:bCs/>
          <w:sz w:val="24"/>
          <w:szCs w:val="24"/>
        </w:rPr>
        <w:t>Smlouva končí uplynutím sjednané doby.</w:t>
      </w:r>
    </w:p>
    <w:p w14:paraId="504D028A"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sidRPr="004E334F">
        <w:rPr>
          <w:rFonts w:ascii="Times New Roman" w:hAnsi="Times New Roman" w:cs="Times New Roman"/>
          <w:bCs/>
          <w:sz w:val="24"/>
          <w:szCs w:val="24"/>
        </w:rPr>
        <w:t>Smlouvu lze ukončit písemnou dohodou ke kterémukoliv datu.</w:t>
      </w:r>
    </w:p>
    <w:p w14:paraId="35674485"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V případě, že jedna ze stran podstatně poruší povinnosti založené touto smlouvou či právními předpisy, je druhá smluvní strana oprávněna od této smlouvy odstoupit.</w:t>
      </w:r>
    </w:p>
    <w:p w14:paraId="55BC7ABB"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Podstatným porušením smlouvy se pro účely této smlouvy rozumí:</w:t>
      </w:r>
    </w:p>
    <w:p w14:paraId="3ABD3EA9"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Prodlení objednatele s úhradou měsíční fakturace</w:t>
      </w:r>
      <w:r w:rsidRPr="004E334F">
        <w:rPr>
          <w:rFonts w:ascii="Times New Roman" w:hAnsi="Times New Roman" w:cs="Times New Roman"/>
          <w:bCs/>
          <w:sz w:val="24"/>
          <w:szCs w:val="24"/>
        </w:rPr>
        <w:t xml:space="preserve"> </w:t>
      </w:r>
      <w:r>
        <w:rPr>
          <w:rFonts w:ascii="Times New Roman" w:hAnsi="Times New Roman" w:cs="Times New Roman"/>
          <w:bCs/>
          <w:sz w:val="24"/>
          <w:szCs w:val="24"/>
        </w:rPr>
        <w:t>delším jak 30 dnů.</w:t>
      </w:r>
    </w:p>
    <w:p w14:paraId="0919B45C"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Vznik škody na majetku objednatele v příčinné souvislosti s porušením smluvní povinnosti zhotovitele.</w:t>
      </w:r>
    </w:p>
    <w:p w14:paraId="3A28F488" w14:textId="3100C444"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 xml:space="preserve">Zhotovitel opakovaně neprovede denní zimní údržbu </w:t>
      </w:r>
      <w:r w:rsidR="0066699D">
        <w:rPr>
          <w:rFonts w:ascii="Times New Roman" w:hAnsi="Times New Roman" w:cs="Times New Roman"/>
          <w:bCs/>
          <w:sz w:val="24"/>
          <w:szCs w:val="24"/>
        </w:rPr>
        <w:t>předmětných ploch</w:t>
      </w:r>
      <w:r>
        <w:rPr>
          <w:rFonts w:ascii="Times New Roman" w:hAnsi="Times New Roman" w:cs="Times New Roman"/>
          <w:bCs/>
          <w:sz w:val="24"/>
          <w:szCs w:val="24"/>
        </w:rPr>
        <w:t>, když tímto opakovaným neprovedením se rozumí 2x za období trvání smlouvy.</w:t>
      </w:r>
    </w:p>
    <w:p w14:paraId="5039C758"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Opakované další porušení povinnosti zhotovitele, kdy se tímto opakovaným porušením rozumí porušení smluvní povinnosti více než 5x za dobu trvání smlouvy; porušením smluvní povinnosti se pro účely tohoto odstavce rozumí i poskytnutí vadného plnění.</w:t>
      </w:r>
    </w:p>
    <w:p w14:paraId="53A14ED0"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Vznik škody třetí osobě v příčinné souvislosti s porušením smluvní povinnosti zhotovitele.</w:t>
      </w:r>
    </w:p>
    <w:p w14:paraId="6E596537"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Chce-li některá ze stran odstoupit od této smlouvy na základě ujednání z této smlouvy vyplývajících, je povinna svoje odstoupení písemně oznámit druhé smluvní straně s uvedením termínu, ve kterém od smlouvy odstupuje. V odstoupení musí být uveden důvod, pro který strana od smlouvy odstupuje a přesná citace příslušného ustanovení smlouvy, které ji k odstoupení opravňuje. Bez těchto ustanovení je odstoupení neplatné.</w:t>
      </w:r>
    </w:p>
    <w:p w14:paraId="768CDF25"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Právo kterékoliv ze stran požadovat náhradu škody nebo smluvní pokutu nebo jakékoliv jiné její právo, které vzniklo na základě porušení této smlouvy druhou smluvní stranou, zůstane odstoupením od této smlouvy nedotčeno, pokud existovalo už v době odstoupení, případně vzniklo i v době po tomto odstoupení.</w:t>
      </w:r>
    </w:p>
    <w:p w14:paraId="2749671F" w14:textId="77777777" w:rsidR="00E774E3" w:rsidRPr="002E39FF" w:rsidRDefault="00E774E3" w:rsidP="00E774E3">
      <w:pPr>
        <w:pStyle w:val="Zhlav"/>
        <w:tabs>
          <w:tab w:val="clear" w:pos="4536"/>
          <w:tab w:val="clear" w:pos="9072"/>
        </w:tabs>
        <w:jc w:val="both"/>
        <w:rPr>
          <w:rFonts w:ascii="Times New Roman" w:hAnsi="Times New Roman" w:cs="Times New Roman"/>
          <w:b/>
          <w:sz w:val="24"/>
          <w:szCs w:val="24"/>
        </w:rPr>
      </w:pPr>
    </w:p>
    <w:p w14:paraId="4605DDE3" w14:textId="77777777" w:rsidR="00E774E3" w:rsidRPr="002E39FF" w:rsidRDefault="00E774E3" w:rsidP="00E774E3">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w:t>
      </w:r>
      <w:r w:rsidRPr="002E39FF">
        <w:rPr>
          <w:rFonts w:ascii="Times New Roman" w:hAnsi="Times New Roman" w:cs="Times New Roman"/>
          <w:b/>
          <w:sz w:val="24"/>
          <w:szCs w:val="24"/>
        </w:rPr>
        <w:t>II.</w:t>
      </w:r>
    </w:p>
    <w:p w14:paraId="6A1E2E32" w14:textId="77777777" w:rsidR="00E774E3" w:rsidRPr="002E39FF" w:rsidRDefault="00E774E3" w:rsidP="00E774E3">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Závěrečná ustanovení</w:t>
      </w:r>
    </w:p>
    <w:p w14:paraId="22DF211D" w14:textId="77777777" w:rsidR="00E774E3" w:rsidRPr="002E39FF" w:rsidRDefault="00E774E3" w:rsidP="00E774E3">
      <w:pPr>
        <w:pStyle w:val="Zhlav"/>
        <w:tabs>
          <w:tab w:val="clear" w:pos="4536"/>
          <w:tab w:val="clear" w:pos="9072"/>
          <w:tab w:val="left" w:pos="567"/>
        </w:tabs>
        <w:jc w:val="center"/>
        <w:rPr>
          <w:rFonts w:ascii="Times New Roman" w:hAnsi="Times New Roman" w:cs="Times New Roman"/>
          <w:b/>
          <w:sz w:val="24"/>
          <w:szCs w:val="24"/>
        </w:rPr>
      </w:pPr>
    </w:p>
    <w:p w14:paraId="65060D0E" w14:textId="75331421"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Pr>
          <w:rFonts w:ascii="Times New Roman" w:hAnsi="Times New Roman" w:cs="Times New Roman"/>
          <w:sz w:val="24"/>
          <w:szCs w:val="24"/>
        </w:rPr>
        <w:t xml:space="preserve">Další pravidla provádění zimní údržby se řídí nařízeními města Vsetín a plánem zimní údržby. Uzavřením této smlouvy přebírá zhotovitel po dobu její účinnosti veškerá práva, povinnosti, jakož i odpovědnost spojenou se zimní údržbou </w:t>
      </w:r>
      <w:r w:rsidR="0066699D">
        <w:rPr>
          <w:rFonts w:ascii="Times New Roman" w:hAnsi="Times New Roman" w:cs="Times New Roman"/>
          <w:sz w:val="24"/>
          <w:szCs w:val="24"/>
        </w:rPr>
        <w:t>chodníků</w:t>
      </w:r>
      <w:r>
        <w:rPr>
          <w:rFonts w:ascii="Times New Roman" w:hAnsi="Times New Roman" w:cs="Times New Roman"/>
          <w:sz w:val="24"/>
          <w:szCs w:val="24"/>
        </w:rPr>
        <w:t>.</w:t>
      </w:r>
    </w:p>
    <w:p w14:paraId="342FC2C7"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8A6978">
        <w:rPr>
          <w:rFonts w:ascii="Times New Roman" w:hAnsi="Times New Roman" w:cs="Times New Roman"/>
          <w:sz w:val="24"/>
          <w:szCs w:val="24"/>
        </w:rPr>
        <w:lastRenderedPageBreak/>
        <w:t>Strany stvrzují, že tato smlouva obsahuje jejich úplnou dohodu a že neexistují žádná jiná ujednání, ústní či písemná, která by dále upravovala předmět této smlouvy. Pokud by takováto ujednání existovala, jsou tímto zrušena a nahrazena beze zbytku touto smlouvou.</w:t>
      </w:r>
    </w:p>
    <w:p w14:paraId="27502D54"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Změny této smlouvy mohou být realizovány pouze formou písemných dodatků, které budou platné jen, budou-li potvrzené a podepsané oprávněnými zástupci obou smluvních stran. Smluvní strany se výslovně dohodly na vyloučení aplikace ustanovení § 582 odst. 2 občanského zákoníku upravující možnosti sjednat změnu smlouvy neformálně a to poskytnutím plnění. Smluvní strany výslovně vylučují, aby tato smlouva byla doplňována či měněna jinou formou, než jak je stanoveno v tomto odstavci smlouvy.</w:t>
      </w:r>
    </w:p>
    <w:p w14:paraId="49E7AB9C"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Smluvní strany se dohodly, že pokud není v této smlouvě ujednáno jinak, řídí se práva </w:t>
      </w:r>
      <w:r>
        <w:rPr>
          <w:rFonts w:ascii="Times New Roman" w:hAnsi="Times New Roman" w:cs="Times New Roman"/>
          <w:sz w:val="24"/>
          <w:szCs w:val="24"/>
        </w:rPr>
        <w:t xml:space="preserve">a </w:t>
      </w:r>
      <w:r w:rsidRPr="009D73E6">
        <w:rPr>
          <w:rFonts w:ascii="Times New Roman" w:hAnsi="Times New Roman" w:cs="Times New Roman"/>
          <w:sz w:val="24"/>
          <w:szCs w:val="24"/>
        </w:rPr>
        <w:t>povinnosti, jakož i právní poměry  z ní vyplývající nebo vznikající zákonem 89/2012 Sb., občanský zákoník ve znění pozdějších předpisů.</w:t>
      </w:r>
    </w:p>
    <w:p w14:paraId="57AF4D12"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Dodavatel bere na vědomí, že objednatel je povinný subjekt k poskytování informací dle zákona č. 106/1999 Sb., o svobodném přístupu k informacím a zákona č. 340/2015 Sb., o registru smluv (dále „registr smluv“). Tato smlouva podléhá povinnosti zveřejnění v registru smluv a objednatel jako smluvní strana této smlouvy se zavazuje, že provede zveřejnění této smlouvy v registru smluv, a to bez zbytečného odkladu, nejpozději však do 30 dnů od uzavření této smlouvy.</w:t>
      </w:r>
    </w:p>
    <w:p w14:paraId="7B2C9DBA"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Smlouva byla vyhotovena ve dvou vyhotoveních s platností originálu, z nichž objednatel a dodavatel obdrží po jednom vyhotovení.</w:t>
      </w:r>
    </w:p>
    <w:p w14:paraId="79ABE1E0"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Smlouva byla vyhotovena v písemné formě na základě požadavku objednatele. </w:t>
      </w:r>
    </w:p>
    <w:p w14:paraId="52055193"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31175057"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6671EE92"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3BDA567E" w14:textId="77777777" w:rsidR="00E774E3" w:rsidRPr="002E39FF" w:rsidRDefault="00E774E3" w:rsidP="00E774E3">
      <w:pPr>
        <w:pStyle w:val="Zhlav"/>
        <w:tabs>
          <w:tab w:val="clear" w:pos="4536"/>
          <w:tab w:val="clear" w:pos="9072"/>
          <w:tab w:val="left" w:pos="567"/>
          <w:tab w:val="left" w:pos="1560"/>
          <w:tab w:val="left" w:pos="4962"/>
          <w:tab w:val="left" w:pos="5954"/>
        </w:tabs>
        <w:jc w:val="both"/>
        <w:rPr>
          <w:rFonts w:ascii="Times New Roman" w:hAnsi="Times New Roman" w:cs="Times New Roman"/>
          <w:sz w:val="24"/>
          <w:szCs w:val="24"/>
        </w:rPr>
      </w:pPr>
      <w:r w:rsidRPr="002E39FF">
        <w:rPr>
          <w:rFonts w:ascii="Times New Roman" w:hAnsi="Times New Roman" w:cs="Times New Roman"/>
          <w:sz w:val="24"/>
          <w:szCs w:val="24"/>
        </w:rPr>
        <w:tab/>
        <w:t>Vsetín</w:t>
      </w:r>
      <w:r w:rsidRPr="002E39FF">
        <w:rPr>
          <w:rFonts w:ascii="Times New Roman" w:hAnsi="Times New Roman" w:cs="Times New Roman"/>
          <w:sz w:val="24"/>
          <w:szCs w:val="24"/>
        </w:rPr>
        <w:tab/>
        <w:t>…………………….</w:t>
      </w:r>
      <w:r w:rsidRPr="002E39FF">
        <w:rPr>
          <w:rFonts w:ascii="Times New Roman" w:hAnsi="Times New Roman" w:cs="Times New Roman"/>
          <w:sz w:val="24"/>
          <w:szCs w:val="24"/>
        </w:rPr>
        <w:tab/>
        <w:t>Vsetín</w:t>
      </w:r>
      <w:r w:rsidRPr="002E39FF">
        <w:rPr>
          <w:rFonts w:ascii="Times New Roman" w:hAnsi="Times New Roman" w:cs="Times New Roman"/>
          <w:sz w:val="24"/>
          <w:szCs w:val="24"/>
        </w:rPr>
        <w:tab/>
        <w:t>……………………..</w:t>
      </w:r>
    </w:p>
    <w:p w14:paraId="4234F87D" w14:textId="77777777" w:rsidR="00E774E3" w:rsidRPr="002E39FF" w:rsidRDefault="00E774E3" w:rsidP="00E774E3">
      <w:pPr>
        <w:pStyle w:val="Zhlav"/>
        <w:tabs>
          <w:tab w:val="clear" w:pos="4536"/>
          <w:tab w:val="clear" w:pos="9072"/>
          <w:tab w:val="left" w:pos="567"/>
        </w:tabs>
        <w:jc w:val="both"/>
        <w:rPr>
          <w:rFonts w:ascii="Times New Roman" w:hAnsi="Times New Roman" w:cs="Times New Roman"/>
          <w:sz w:val="24"/>
          <w:szCs w:val="24"/>
        </w:rPr>
      </w:pPr>
    </w:p>
    <w:p w14:paraId="052DAFA7" w14:textId="77777777" w:rsidR="00E774E3" w:rsidRPr="002E39FF" w:rsidRDefault="00E774E3" w:rsidP="00E774E3">
      <w:pPr>
        <w:pStyle w:val="Zhlav"/>
        <w:tabs>
          <w:tab w:val="clear" w:pos="4536"/>
          <w:tab w:val="clear" w:pos="9072"/>
          <w:tab w:val="left" w:pos="567"/>
        </w:tabs>
        <w:jc w:val="both"/>
        <w:rPr>
          <w:rFonts w:ascii="Times New Roman" w:hAnsi="Times New Roman" w:cs="Times New Roman"/>
          <w:sz w:val="24"/>
          <w:szCs w:val="24"/>
        </w:rPr>
      </w:pPr>
    </w:p>
    <w:p w14:paraId="44B83DC9" w14:textId="77777777" w:rsidR="00E774E3" w:rsidRPr="002E39FF" w:rsidRDefault="00E774E3" w:rsidP="00E774E3">
      <w:pPr>
        <w:pStyle w:val="Zhlav"/>
        <w:tabs>
          <w:tab w:val="clear" w:pos="4536"/>
          <w:tab w:val="clear" w:pos="9072"/>
          <w:tab w:val="left" w:pos="567"/>
        </w:tabs>
        <w:jc w:val="both"/>
        <w:rPr>
          <w:rFonts w:ascii="Times New Roman" w:hAnsi="Times New Roman" w:cs="Times New Roman"/>
          <w:sz w:val="24"/>
          <w:szCs w:val="24"/>
        </w:rPr>
      </w:pPr>
    </w:p>
    <w:p w14:paraId="6B27109F" w14:textId="77777777" w:rsidR="00E774E3" w:rsidRPr="002E39FF" w:rsidRDefault="00E774E3" w:rsidP="00E774E3">
      <w:pPr>
        <w:pStyle w:val="Zhlav"/>
        <w:tabs>
          <w:tab w:val="clear" w:pos="4536"/>
          <w:tab w:val="clear" w:pos="9072"/>
          <w:tab w:val="left" w:pos="567"/>
          <w:tab w:val="left" w:pos="1560"/>
          <w:tab w:val="left" w:pos="5954"/>
        </w:tabs>
        <w:ind w:firstLine="708"/>
        <w:jc w:val="both"/>
        <w:rPr>
          <w:rFonts w:ascii="Times New Roman" w:hAnsi="Times New Roman" w:cs="Times New Roman"/>
          <w:sz w:val="24"/>
          <w:szCs w:val="24"/>
        </w:rPr>
      </w:pPr>
      <w:r w:rsidRPr="002E39FF">
        <w:rPr>
          <w:rFonts w:ascii="Times New Roman" w:hAnsi="Times New Roman" w:cs="Times New Roman"/>
          <w:sz w:val="24"/>
          <w:szCs w:val="24"/>
        </w:rPr>
        <w:t>..........................................                           .............................................</w:t>
      </w:r>
    </w:p>
    <w:p w14:paraId="54B5A456" w14:textId="77777777" w:rsidR="00E774E3" w:rsidRPr="002E39FF" w:rsidRDefault="00E774E3" w:rsidP="00E774E3">
      <w:pPr>
        <w:pStyle w:val="Zhlav"/>
        <w:tabs>
          <w:tab w:val="clear" w:pos="4536"/>
          <w:tab w:val="clear" w:pos="9072"/>
          <w:tab w:val="left" w:pos="1276"/>
          <w:tab w:val="left" w:pos="2127"/>
          <w:tab w:val="left" w:pos="5812"/>
        </w:tabs>
        <w:jc w:val="both"/>
        <w:rPr>
          <w:rFonts w:ascii="Times New Roman" w:hAnsi="Times New Roman" w:cs="Times New Roman"/>
          <w:sz w:val="24"/>
          <w:szCs w:val="24"/>
        </w:rPr>
      </w:pPr>
      <w:r w:rsidRPr="002E39FF">
        <w:rPr>
          <w:rFonts w:ascii="Times New Roman" w:hAnsi="Times New Roman" w:cs="Times New Roman"/>
          <w:sz w:val="24"/>
          <w:szCs w:val="24"/>
        </w:rPr>
        <w:tab/>
        <w:t>za objednatele</w:t>
      </w:r>
      <w:r w:rsidRPr="002E39FF">
        <w:rPr>
          <w:rFonts w:ascii="Times New Roman" w:hAnsi="Times New Roman" w:cs="Times New Roman"/>
          <w:sz w:val="24"/>
          <w:szCs w:val="24"/>
        </w:rPr>
        <w:tab/>
        <w:t>za dodavatele</w:t>
      </w:r>
    </w:p>
    <w:p w14:paraId="576E6BC1" w14:textId="77777777" w:rsidR="00E774E3" w:rsidRPr="002E39FF" w:rsidRDefault="00E774E3" w:rsidP="00E774E3">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4228B643" w14:textId="77777777" w:rsidR="00E774E3" w:rsidRPr="002E39FF" w:rsidRDefault="00E774E3" w:rsidP="00E774E3">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2EE4F871" w14:textId="77777777" w:rsidR="00E774E3" w:rsidRPr="002E39FF" w:rsidRDefault="00E774E3" w:rsidP="00E774E3">
      <w:pPr>
        <w:pStyle w:val="Zhlav"/>
        <w:tabs>
          <w:tab w:val="clear" w:pos="4536"/>
          <w:tab w:val="clear" w:pos="9072"/>
          <w:tab w:val="left" w:pos="1985"/>
          <w:tab w:val="left" w:pos="2127"/>
          <w:tab w:val="left" w:pos="6521"/>
        </w:tabs>
        <w:jc w:val="both"/>
        <w:rPr>
          <w:rFonts w:ascii="Times New Roman" w:hAnsi="Times New Roman" w:cs="Times New Roman"/>
          <w:sz w:val="24"/>
          <w:szCs w:val="24"/>
        </w:rPr>
      </w:pPr>
      <w:r w:rsidRPr="002E39FF">
        <w:rPr>
          <w:rFonts w:ascii="Times New Roman" w:hAnsi="Times New Roman" w:cs="Times New Roman"/>
          <w:sz w:val="24"/>
          <w:szCs w:val="24"/>
        </w:rPr>
        <w:t>Přílohy:</w:t>
      </w:r>
      <w:r w:rsidRPr="002E39FF">
        <w:rPr>
          <w:rFonts w:ascii="Times New Roman" w:hAnsi="Times New Roman" w:cs="Times New Roman"/>
          <w:sz w:val="24"/>
          <w:szCs w:val="24"/>
        </w:rPr>
        <w:tab/>
      </w:r>
    </w:p>
    <w:p w14:paraId="211BC133"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1 – </w:t>
      </w:r>
      <w:r>
        <w:rPr>
          <w:rFonts w:ascii="Times New Roman" w:hAnsi="Times New Roman" w:cs="Times New Roman"/>
          <w:sz w:val="24"/>
          <w:szCs w:val="24"/>
        </w:rPr>
        <w:t>Vymezení úseku</w:t>
      </w:r>
    </w:p>
    <w:p w14:paraId="40CF7335" w14:textId="77B1168D" w:rsidR="00E774E3" w:rsidRPr="002E39FF" w:rsidRDefault="00E774E3" w:rsidP="00E774E3">
      <w:pPr>
        <w:pStyle w:val="Zhlav"/>
        <w:tabs>
          <w:tab w:val="clear" w:pos="4536"/>
          <w:tab w:val="clear" w:pos="9072"/>
          <w:tab w:val="left" w:pos="1985"/>
          <w:tab w:val="left" w:pos="2127"/>
          <w:tab w:val="left" w:pos="6521"/>
        </w:tabs>
        <w:ind w:left="567" w:hanging="567"/>
        <w:rPr>
          <w:rFonts w:ascii="Times New Roman" w:hAnsi="Times New Roman" w:cs="Times New Roman"/>
          <w:sz w:val="24"/>
          <w:szCs w:val="24"/>
        </w:rPr>
      </w:pPr>
      <w:r w:rsidRPr="002E39FF">
        <w:rPr>
          <w:rFonts w:ascii="Times New Roman" w:hAnsi="Times New Roman" w:cs="Times New Roman"/>
          <w:sz w:val="24"/>
          <w:szCs w:val="24"/>
        </w:rPr>
        <w:t xml:space="preserve">č. 2 – </w:t>
      </w:r>
      <w:r w:rsidR="00244165" w:rsidRPr="00AA2DDC">
        <w:rPr>
          <w:rFonts w:ascii="Times New Roman" w:hAnsi="Times New Roman" w:cs="Times New Roman"/>
          <w:sz w:val="24"/>
          <w:szCs w:val="24"/>
        </w:rPr>
        <w:t>Záznam o zimní údržbě</w:t>
      </w:r>
      <w:r w:rsidR="00244165">
        <w:rPr>
          <w:rFonts w:ascii="Times New Roman" w:hAnsi="Times New Roman" w:cs="Times New Roman"/>
          <w:sz w:val="24"/>
          <w:szCs w:val="24"/>
        </w:rPr>
        <w:t xml:space="preserve"> (deník) – vzor formuláře</w:t>
      </w:r>
    </w:p>
    <w:p w14:paraId="71837C23" w14:textId="16463AF0" w:rsidR="00E774E3"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3 – </w:t>
      </w:r>
      <w:r w:rsidR="00244165">
        <w:rPr>
          <w:rFonts w:ascii="Times New Roman" w:hAnsi="Times New Roman" w:cs="Times New Roman"/>
          <w:sz w:val="24"/>
          <w:szCs w:val="24"/>
        </w:rPr>
        <w:t>Plán zimní údržby</w:t>
      </w:r>
      <w:r>
        <w:rPr>
          <w:rFonts w:ascii="Times New Roman" w:hAnsi="Times New Roman" w:cs="Times New Roman"/>
          <w:sz w:val="24"/>
          <w:szCs w:val="24"/>
        </w:rPr>
        <w:t xml:space="preserve"> </w:t>
      </w:r>
    </w:p>
    <w:p w14:paraId="5A4EC7D4" w14:textId="0AE80133"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w:t>
      </w:r>
      <w:r>
        <w:rPr>
          <w:rFonts w:ascii="Times New Roman" w:hAnsi="Times New Roman" w:cs="Times New Roman"/>
          <w:sz w:val="24"/>
          <w:szCs w:val="24"/>
        </w:rPr>
        <w:t>4</w:t>
      </w:r>
      <w:r w:rsidRPr="002E39FF">
        <w:rPr>
          <w:rFonts w:ascii="Times New Roman" w:hAnsi="Times New Roman" w:cs="Times New Roman"/>
          <w:sz w:val="24"/>
          <w:szCs w:val="24"/>
        </w:rPr>
        <w:t xml:space="preserve"> – </w:t>
      </w:r>
      <w:r w:rsidR="00244165">
        <w:rPr>
          <w:rFonts w:ascii="Times New Roman" w:hAnsi="Times New Roman" w:cs="Times New Roman"/>
          <w:sz w:val="24"/>
          <w:szCs w:val="24"/>
        </w:rPr>
        <w:t>Nařízení č. 3/2019 o rozsahu, způsobu a lhůtě odstraňování závad ve schůdnosti chodníků ve městě Vsetíně</w:t>
      </w:r>
    </w:p>
    <w:p w14:paraId="1B54EA88"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p>
    <w:p w14:paraId="23B62712"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p>
    <w:p w14:paraId="1E0591D7"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p>
    <w:p w14:paraId="56B8B6B4"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p>
    <w:p w14:paraId="0745E9D1" w14:textId="77777777" w:rsidR="00E774E3" w:rsidRDefault="00E774E3" w:rsidP="00E774E3"/>
    <w:p w14:paraId="79AB6C6D" w14:textId="77777777" w:rsidR="00202B68" w:rsidRPr="00E774E3" w:rsidRDefault="00202B68" w:rsidP="00E774E3"/>
    <w:sectPr w:rsidR="00202B68" w:rsidRPr="00E774E3" w:rsidSect="00A25FE6">
      <w:headerReference w:type="even" r:id="rId7"/>
      <w:headerReference w:type="default" r:id="rId8"/>
      <w:footerReference w:type="even" r:id="rId9"/>
      <w:footerReference w:type="default" r:id="rId10"/>
      <w:headerReference w:type="first" r:id="rId11"/>
      <w:footerReference w:type="first" r:id="rId12"/>
      <w:pgSz w:w="11906" w:h="16838"/>
      <w:pgMar w:top="1702" w:right="1276"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690A" w14:textId="77777777" w:rsidR="00027C69" w:rsidRDefault="00027C69">
      <w:pPr>
        <w:spacing w:after="0" w:line="240" w:lineRule="auto"/>
      </w:pPr>
      <w:r>
        <w:separator/>
      </w:r>
    </w:p>
  </w:endnote>
  <w:endnote w:type="continuationSeparator" w:id="0">
    <w:p w14:paraId="1976D4B8" w14:textId="77777777" w:rsidR="00027C69" w:rsidRDefault="000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4EDD" w14:textId="77777777" w:rsidR="003D2EFB" w:rsidRDefault="003D2EF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58CE" w14:textId="77777777" w:rsidR="003D2EFB" w:rsidRDefault="00000000" w:rsidP="00BF3D24">
    <w:pPr>
      <w:pStyle w:val="Zpat"/>
      <w:tabs>
        <w:tab w:val="clear" w:pos="4536"/>
        <w:tab w:val="clear" w:pos="9072"/>
        <w:tab w:val="left" w:pos="54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FDC3" w14:textId="77777777" w:rsidR="003D2EFB" w:rsidRDefault="003D2EF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7C4D" w14:textId="77777777" w:rsidR="00027C69" w:rsidRDefault="00027C69">
      <w:pPr>
        <w:spacing w:after="0" w:line="240" w:lineRule="auto"/>
      </w:pPr>
      <w:r>
        <w:separator/>
      </w:r>
    </w:p>
  </w:footnote>
  <w:footnote w:type="continuationSeparator" w:id="0">
    <w:p w14:paraId="7064FA22" w14:textId="77777777" w:rsidR="00027C69" w:rsidRDefault="00027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7C94" w14:textId="77777777" w:rsidR="003D2EFB" w:rsidRDefault="00000000">
    <w:pPr>
      <w:pStyle w:val="Zhlav"/>
    </w:pPr>
    <w:r>
      <w:rPr>
        <w:noProof/>
        <w:lang w:eastAsia="cs-CZ"/>
      </w:rPr>
      <w:pict w14:anchorId="2027A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2" o:spid="_x0000_s1032" type="#_x0000_t75" style="position:absolute;margin-left:0;margin-top:0;width:594.5pt;height:843.1pt;z-index:-251662848;mso-position-horizontal:center;mso-position-horizontal-relative:margin;mso-position-vertical:center;mso-position-vertical-relative:margin" o:allowincell="f">
          <v:imagedata r:id="rId1" o:title="Hlav_p"/>
          <w10:wrap anchorx="margin" anchory="margin"/>
        </v:shape>
      </w:pict>
    </w:r>
    <w:r>
      <w:rPr>
        <w:noProof/>
        <w:lang w:eastAsia="cs-CZ"/>
      </w:rPr>
      <w:pict w14:anchorId="2BA19006">
        <v:shape id="WordPictureWatermark13842782" o:spid="_x0000_s1030" type="#_x0000_t75" style="position:absolute;margin-left:0;margin-top:0;width:453pt;height:642.4pt;z-index:-251661824;mso-position-horizontal:center;mso-position-horizontal-relative:margin;mso-position-vertical:center;mso-position-vertical-relative:margin" o:allowincell="f">
          <v:imagedata r:id="rId2" o:title="Hlav_p"/>
          <w10:wrap anchorx="margin" anchory="margin"/>
        </v:shape>
      </w:pict>
    </w:r>
    <w:r>
      <w:rPr>
        <w:noProof/>
        <w:lang w:eastAsia="cs-CZ"/>
      </w:rPr>
      <w:pict w14:anchorId="701F05AD">
        <v:shape id="WordPictureWatermark9672407" o:spid="_x0000_s1028" type="#_x0000_t75" style="position:absolute;margin-left:0;margin-top:0;width:453pt;height:642.4pt;z-index:-251660800;mso-position-horizontal:center;mso-position-horizontal-relative:margin;mso-position-vertical:center;mso-position-vertical-relative:margin" o:allowincell="f">
          <v:imagedata r:id="rId3" o:title="Hlav_p"/>
          <w10:wrap anchorx="margin" anchory="margin"/>
        </v:shape>
      </w:pict>
    </w:r>
    <w:r>
      <w:rPr>
        <w:noProof/>
        <w:lang w:eastAsia="cs-CZ"/>
      </w:rPr>
      <w:pict w14:anchorId="7129B355">
        <v:shape id="WordPictureWatermark8771610" o:spid="_x0000_s1026" type="#_x0000_t75" style="position:absolute;margin-left:0;margin-top:0;width:453.15pt;height:641.7pt;z-index:-251659776;mso-position-horizontal:center;mso-position-horizontal-relative:margin;mso-position-vertical:center;mso-position-vertical-relative:margin" o:allowincell="f">
          <v:imagedata r:id="rId4" o:title="Hlav_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5467" w14:textId="77777777" w:rsidR="003D2EFB" w:rsidRDefault="00000000" w:rsidP="00E5520A">
    <w:pPr>
      <w:pStyle w:val="Zhlav"/>
      <w:tabs>
        <w:tab w:val="clear" w:pos="4536"/>
        <w:tab w:val="clear" w:pos="9072"/>
        <w:tab w:val="left" w:pos="1222"/>
      </w:tabs>
    </w:pPr>
    <w:r>
      <w:rPr>
        <w:noProof/>
        <w:lang w:eastAsia="cs-CZ"/>
      </w:rPr>
      <w:pict w14:anchorId="67D1B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5638" o:spid="_x0000_s1033" type="#_x0000_t75" style="position:absolute;margin-left:-61.8pt;margin-top:-83.35pt;width:561.9pt;height:807.1pt;z-index:-251658752;mso-position-horizontal-relative:margin;mso-position-vertical-relative:margin" o:allowincell="f">
          <v:imagedata r:id="rId1" o:title="dse"/>
          <w10:wrap anchorx="margin" anchory="margin"/>
        </v:shape>
      </w:pic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E76D" w14:textId="77777777" w:rsidR="003D2EFB" w:rsidRDefault="00000000">
    <w:pPr>
      <w:pStyle w:val="Zhlav"/>
    </w:pPr>
    <w:r>
      <w:rPr>
        <w:noProof/>
        <w:lang w:eastAsia="cs-CZ"/>
      </w:rPr>
      <w:pict w14:anchorId="74483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1" o:spid="_x0000_s1031" type="#_x0000_t75" style="position:absolute;margin-left:0;margin-top:0;width:594.5pt;height:843.1pt;z-index:-251657728;mso-position-horizontal:center;mso-position-horizontal-relative:margin;mso-position-vertical:center;mso-position-vertical-relative:margin" o:allowincell="f">
          <v:imagedata r:id="rId1" o:title="Hlav_p"/>
          <w10:wrap anchorx="margin" anchory="margin"/>
        </v:shape>
      </w:pict>
    </w:r>
    <w:r>
      <w:rPr>
        <w:noProof/>
        <w:lang w:eastAsia="cs-CZ"/>
      </w:rPr>
      <w:pict w14:anchorId="11912CBB">
        <v:shape id="WordPictureWatermark13842781" o:spid="_x0000_s1029" type="#_x0000_t75" style="position:absolute;margin-left:0;margin-top:0;width:453pt;height:642.4pt;z-index:-251656704;mso-position-horizontal:center;mso-position-horizontal-relative:margin;mso-position-vertical:center;mso-position-vertical-relative:margin" o:allowincell="f">
          <v:imagedata r:id="rId2" o:title="Hlav_p"/>
          <w10:wrap anchorx="margin" anchory="margin"/>
        </v:shape>
      </w:pict>
    </w:r>
    <w:r>
      <w:rPr>
        <w:noProof/>
        <w:lang w:eastAsia="cs-CZ"/>
      </w:rPr>
      <w:pict w14:anchorId="096DCE97">
        <v:shape id="WordPictureWatermark9672406" o:spid="_x0000_s1027" type="#_x0000_t75" style="position:absolute;margin-left:0;margin-top:0;width:453pt;height:642.4pt;z-index:-251655680;mso-position-horizontal:center;mso-position-horizontal-relative:margin;mso-position-vertical:center;mso-position-vertical-relative:margin" o:allowincell="f">
          <v:imagedata r:id="rId3" o:title="Hlav_p"/>
          <w10:wrap anchorx="margin" anchory="margin"/>
        </v:shape>
      </w:pict>
    </w:r>
    <w:r>
      <w:rPr>
        <w:noProof/>
        <w:lang w:eastAsia="cs-CZ"/>
      </w:rPr>
      <w:pict w14:anchorId="549B235D">
        <v:shape id="WordPictureWatermark8771609" o:spid="_x0000_s1025" type="#_x0000_t75" style="position:absolute;margin-left:0;margin-top:0;width:453.15pt;height:641.7pt;z-index:-251654656;mso-position-horizontal:center;mso-position-horizontal-relative:margin;mso-position-vertical:center;mso-position-vertical-relative:margin" o:allowincell="f">
          <v:imagedata r:id="rId4" o:title="Hlav_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67254"/>
    <w:multiLevelType w:val="hybridMultilevel"/>
    <w:tmpl w:val="9D50AE1E"/>
    <w:lvl w:ilvl="0" w:tplc="A8FEA0D4">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782B6E"/>
    <w:multiLevelType w:val="hybridMultilevel"/>
    <w:tmpl w:val="A44C672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4375B7"/>
    <w:multiLevelType w:val="hybridMultilevel"/>
    <w:tmpl w:val="6D70C0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C43104"/>
    <w:multiLevelType w:val="hybridMultilevel"/>
    <w:tmpl w:val="95A2D9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C972066"/>
    <w:multiLevelType w:val="hybridMultilevel"/>
    <w:tmpl w:val="7E10A8AE"/>
    <w:lvl w:ilvl="0" w:tplc="A8FEA0D4">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D9655B"/>
    <w:multiLevelType w:val="hybridMultilevel"/>
    <w:tmpl w:val="5DF6FF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3877889"/>
    <w:multiLevelType w:val="hybridMultilevel"/>
    <w:tmpl w:val="0256E8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62978943">
    <w:abstractNumId w:val="3"/>
  </w:num>
  <w:num w:numId="2" w16cid:durableId="669451366">
    <w:abstractNumId w:val="1"/>
  </w:num>
  <w:num w:numId="3" w16cid:durableId="2046715967">
    <w:abstractNumId w:val="6"/>
  </w:num>
  <w:num w:numId="4" w16cid:durableId="2046982166">
    <w:abstractNumId w:val="5"/>
  </w:num>
  <w:num w:numId="5" w16cid:durableId="955134444">
    <w:abstractNumId w:val="2"/>
  </w:num>
  <w:num w:numId="6" w16cid:durableId="1923836156">
    <w:abstractNumId w:val="4"/>
  </w:num>
  <w:num w:numId="7" w16cid:durableId="1291547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E3"/>
    <w:rsid w:val="00027C69"/>
    <w:rsid w:val="00202B68"/>
    <w:rsid w:val="00244165"/>
    <w:rsid w:val="002B4C78"/>
    <w:rsid w:val="002E7BB4"/>
    <w:rsid w:val="00347CEF"/>
    <w:rsid w:val="003D2EFB"/>
    <w:rsid w:val="003F1701"/>
    <w:rsid w:val="00452B6D"/>
    <w:rsid w:val="0066699D"/>
    <w:rsid w:val="00B3243D"/>
    <w:rsid w:val="00D57787"/>
    <w:rsid w:val="00E7665C"/>
    <w:rsid w:val="00E774E3"/>
    <w:rsid w:val="00F31B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46BC"/>
  <w15:chartTrackingRefBased/>
  <w15:docId w15:val="{11EF9AEB-2758-46EF-8067-0FE5D003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74E3"/>
    <w:pPr>
      <w:spacing w:after="200" w:line="276" w:lineRule="auto"/>
    </w:pPr>
    <w:rPr>
      <w:rFonts w:ascii="Calibri" w:eastAsia="Calibri" w:hAnsi="Calibri" w:cs="Tahoma"/>
      <w:spacing w:val="4"/>
      <w:kern w:val="0"/>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E774E3"/>
    <w:pPr>
      <w:tabs>
        <w:tab w:val="center" w:pos="4536"/>
        <w:tab w:val="right" w:pos="9072"/>
      </w:tabs>
      <w:spacing w:after="0" w:line="240" w:lineRule="auto"/>
    </w:pPr>
  </w:style>
  <w:style w:type="character" w:customStyle="1" w:styleId="ZhlavChar">
    <w:name w:val="Záhlaví Char"/>
    <w:basedOn w:val="Standardnpsmoodstavce"/>
    <w:link w:val="Zhlav"/>
    <w:rsid w:val="00E774E3"/>
    <w:rPr>
      <w:rFonts w:ascii="Calibri" w:eastAsia="Calibri" w:hAnsi="Calibri" w:cs="Tahoma"/>
      <w:spacing w:val="4"/>
      <w:kern w:val="0"/>
      <w14:ligatures w14:val="none"/>
    </w:rPr>
  </w:style>
  <w:style w:type="paragraph" w:styleId="Zpat">
    <w:name w:val="footer"/>
    <w:basedOn w:val="Normln"/>
    <w:link w:val="ZpatChar"/>
    <w:unhideWhenUsed/>
    <w:rsid w:val="00E774E3"/>
    <w:pPr>
      <w:tabs>
        <w:tab w:val="center" w:pos="4536"/>
        <w:tab w:val="right" w:pos="9072"/>
      </w:tabs>
      <w:spacing w:after="0" w:line="240" w:lineRule="auto"/>
    </w:pPr>
  </w:style>
  <w:style w:type="character" w:customStyle="1" w:styleId="ZpatChar">
    <w:name w:val="Zápatí Char"/>
    <w:basedOn w:val="Standardnpsmoodstavce"/>
    <w:link w:val="Zpat"/>
    <w:rsid w:val="00E774E3"/>
    <w:rPr>
      <w:rFonts w:ascii="Calibri" w:eastAsia="Calibri" w:hAnsi="Calibri" w:cs="Tahoma"/>
      <w:spacing w:val="4"/>
      <w:kern w:val="0"/>
      <w14:ligatures w14:val="none"/>
    </w:rPr>
  </w:style>
  <w:style w:type="paragraph" w:styleId="Bezmezer">
    <w:name w:val="No Spacing"/>
    <w:uiPriority w:val="1"/>
    <w:qFormat/>
    <w:rsid w:val="00E774E3"/>
    <w:pPr>
      <w:spacing w:after="0" w:line="240" w:lineRule="auto"/>
    </w:pPr>
    <w:rPr>
      <w:rFonts w:ascii="Calibri" w:eastAsia="Calibri" w:hAnsi="Calibri" w:cs="Tahoma"/>
      <w:spacing w:val="4"/>
      <w:kern w:val="0"/>
      <w14:ligatures w14:val="none"/>
    </w:rPr>
  </w:style>
  <w:style w:type="paragraph" w:styleId="Nzev">
    <w:name w:val="Title"/>
    <w:basedOn w:val="Normln"/>
    <w:link w:val="NzevChar"/>
    <w:qFormat/>
    <w:rsid w:val="00E774E3"/>
    <w:pPr>
      <w:spacing w:after="0" w:line="240" w:lineRule="auto"/>
      <w:jc w:val="center"/>
    </w:pPr>
    <w:rPr>
      <w:rFonts w:ascii="Times New Roman" w:eastAsia="Times New Roman" w:hAnsi="Times New Roman" w:cs="Times New Roman"/>
      <w:b/>
      <w:spacing w:val="0"/>
      <w:sz w:val="32"/>
      <w:szCs w:val="20"/>
      <w:lang w:val="x-none" w:eastAsia="x-none"/>
    </w:rPr>
  </w:style>
  <w:style w:type="character" w:customStyle="1" w:styleId="NzevChar">
    <w:name w:val="Název Char"/>
    <w:basedOn w:val="Standardnpsmoodstavce"/>
    <w:link w:val="Nzev"/>
    <w:rsid w:val="00E774E3"/>
    <w:rPr>
      <w:rFonts w:ascii="Times New Roman" w:eastAsia="Times New Roman" w:hAnsi="Times New Roman" w:cs="Times New Roman"/>
      <w:b/>
      <w:kern w:val="0"/>
      <w:sz w:val="32"/>
      <w:szCs w:val="20"/>
      <w:lang w:val="x-none" w:eastAsia="x-none"/>
      <w14:ligatures w14:val="none"/>
    </w:rPr>
  </w:style>
  <w:style w:type="paragraph" w:styleId="Odstavecseseznamem">
    <w:name w:val="List Paragraph"/>
    <w:basedOn w:val="Normln"/>
    <w:uiPriority w:val="34"/>
    <w:qFormat/>
    <w:rsid w:val="00E774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1566</Words>
  <Characters>9244</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Tichá Petra, Mgr.</dc:creator>
  <cp:keywords/>
  <dc:description/>
  <cp:lastModifiedBy>Tichá Petra, Mgr.</cp:lastModifiedBy>
  <cp:revision>3</cp:revision>
  <dcterms:created xsi:type="dcterms:W3CDTF">2023-09-19T11:51:00Z</dcterms:created>
  <dcterms:modified xsi:type="dcterms:W3CDTF">2023-09-19T11:54:00Z</dcterms:modified>
</cp:coreProperties>
</file>